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7FCB" w:rsidRDefault="00B37FCB" w:rsidP="00BD0F70">
      <w:pPr>
        <w:widowControl w:val="0"/>
        <w:spacing w:after="120" w:line="285" w:lineRule="auto"/>
        <w:ind w:right="-897" w:firstLine="426"/>
        <w:jc w:val="right"/>
        <w:rPr>
          <w:rFonts w:ascii="Arial Black" w:eastAsia="Times New Roman" w:hAnsi="Arial Black" w:cs="Times New Roman"/>
          <w:b/>
          <w:bCs/>
          <w:color w:val="23C597"/>
          <w:kern w:val="28"/>
          <w:sz w:val="32"/>
          <w:szCs w:val="32"/>
          <w:lang w:eastAsia="en-AU"/>
          <w14:cntxtAlts/>
        </w:rPr>
      </w:pPr>
    </w:p>
    <w:p w:rsidR="009126DB" w:rsidRDefault="009126DB" w:rsidP="00BD0F70">
      <w:pPr>
        <w:widowControl w:val="0"/>
        <w:spacing w:after="120" w:line="285" w:lineRule="auto"/>
        <w:ind w:firstLine="426"/>
        <w:jc w:val="center"/>
        <w:rPr>
          <w:rFonts w:ascii="Arial Black" w:eastAsia="Times New Roman" w:hAnsi="Arial Black" w:cs="Times New Roman"/>
          <w:b/>
          <w:bCs/>
          <w:color w:val="23C597"/>
          <w:kern w:val="28"/>
          <w:sz w:val="32"/>
          <w:szCs w:val="32"/>
          <w:lang w:eastAsia="en-AU"/>
          <w14:cntxtAlts/>
        </w:rPr>
      </w:pPr>
    </w:p>
    <w:p w:rsidR="009126DB" w:rsidRDefault="009126DB" w:rsidP="00572F0E">
      <w:pPr>
        <w:widowControl w:val="0"/>
        <w:spacing w:after="120" w:line="285" w:lineRule="auto"/>
        <w:rPr>
          <w:rFonts w:ascii="Arial Black" w:eastAsia="Times New Roman" w:hAnsi="Arial Black" w:cs="Times New Roman"/>
          <w:b/>
          <w:bCs/>
          <w:color w:val="23C597"/>
          <w:kern w:val="28"/>
          <w:sz w:val="32"/>
          <w:szCs w:val="32"/>
          <w:lang w:eastAsia="en-AU"/>
          <w14:cntxtAlts/>
        </w:rPr>
      </w:pPr>
    </w:p>
    <w:p w:rsidR="009126DB" w:rsidRDefault="009126DB" w:rsidP="00572F0E">
      <w:pPr>
        <w:widowControl w:val="0"/>
        <w:spacing w:after="120" w:line="285" w:lineRule="auto"/>
        <w:rPr>
          <w:rFonts w:ascii="Arial Black" w:eastAsia="Times New Roman" w:hAnsi="Arial Black" w:cs="Times New Roman"/>
          <w:b/>
          <w:bCs/>
          <w:color w:val="23C597"/>
          <w:kern w:val="28"/>
          <w:sz w:val="32"/>
          <w:szCs w:val="32"/>
          <w:lang w:eastAsia="en-AU"/>
          <w14:cntxtAlts/>
        </w:rPr>
      </w:pPr>
    </w:p>
    <w:p w:rsidR="00BD0F70" w:rsidRDefault="00BD0F70" w:rsidP="00741A85">
      <w:pPr>
        <w:widowControl w:val="0"/>
        <w:spacing w:after="240" w:line="286" w:lineRule="auto"/>
        <w:ind w:left="142"/>
        <w:jc w:val="center"/>
        <w:rPr>
          <w:rFonts w:ascii="Arial Black" w:eastAsia="Times New Roman" w:hAnsi="Arial Black" w:cs="Times New Roman"/>
          <w:b/>
          <w:bCs/>
          <w:kern w:val="28"/>
          <w:sz w:val="40"/>
          <w:szCs w:val="40"/>
          <w:lang w:eastAsia="en-AU"/>
          <w14:cntxtAlts/>
        </w:rPr>
      </w:pPr>
    </w:p>
    <w:p w:rsidR="00BD0F70" w:rsidRDefault="00FE179C" w:rsidP="00741A85">
      <w:pPr>
        <w:widowControl w:val="0"/>
        <w:spacing w:after="240" w:line="286" w:lineRule="auto"/>
        <w:ind w:left="142"/>
        <w:jc w:val="center"/>
        <w:rPr>
          <w:rFonts w:ascii="Arial Black" w:eastAsia="Times New Roman" w:hAnsi="Arial Black" w:cs="Times New Roman"/>
          <w:b/>
          <w:bCs/>
          <w:kern w:val="28"/>
          <w:sz w:val="40"/>
          <w:szCs w:val="40"/>
          <w:lang w:eastAsia="en-AU"/>
          <w14:cntxtAlts/>
        </w:rPr>
      </w:pPr>
      <w:r w:rsidRPr="00EC18A6">
        <w:rPr>
          <w:i/>
          <w:noProof/>
          <w:sz w:val="18"/>
          <w:lang w:eastAsia="en-AU"/>
        </w:rPr>
        <w:drawing>
          <wp:inline distT="0" distB="0" distL="0" distR="0" wp14:anchorId="0A83240B" wp14:editId="640A73B0">
            <wp:extent cx="3077512" cy="704850"/>
            <wp:effectExtent l="0" t="0" r="8890" b="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extLst>
                        <a:ext uri="{28A0092B-C50C-407E-A947-70E740481C1C}">
                          <a14:useLocalDpi xmlns:a14="http://schemas.microsoft.com/office/drawing/2010/main" val="0"/>
                        </a:ext>
                      </a:extLst>
                    </a:blip>
                    <a:srcRect l="8960" t="23019" r="11440" b="26151"/>
                    <a:stretch>
                      <a:fillRect/>
                    </a:stretch>
                  </pic:blipFill>
                  <pic:spPr bwMode="auto">
                    <a:xfrm>
                      <a:off x="0" y="0"/>
                      <a:ext cx="3124880" cy="715699"/>
                    </a:xfrm>
                    <a:prstGeom prst="rect">
                      <a:avLst/>
                    </a:prstGeom>
                    <a:noFill/>
                    <a:ln>
                      <a:noFill/>
                    </a:ln>
                  </pic:spPr>
                </pic:pic>
              </a:graphicData>
            </a:graphic>
          </wp:inline>
        </w:drawing>
      </w:r>
    </w:p>
    <w:p w:rsidR="002C7AAF" w:rsidRPr="00FE179C" w:rsidRDefault="00741A85" w:rsidP="00FE179C">
      <w:pPr>
        <w:widowControl w:val="0"/>
        <w:spacing w:after="240" w:line="286" w:lineRule="auto"/>
        <w:ind w:left="142" w:firstLine="425"/>
        <w:jc w:val="center"/>
        <w:rPr>
          <w:rFonts w:ascii="Gadugi" w:eastAsia="Times New Roman" w:hAnsi="Gadugi" w:cs="Times New Roman"/>
          <w:b/>
          <w:bCs/>
          <w:color w:val="595959" w:themeColor="text1" w:themeTint="A6"/>
          <w:kern w:val="28"/>
          <w:sz w:val="40"/>
          <w:szCs w:val="40"/>
          <w:lang w:eastAsia="en-AU"/>
          <w14:cntxtAlts/>
        </w:rPr>
      </w:pPr>
      <w:r w:rsidRPr="00FE179C">
        <w:rPr>
          <w:rFonts w:ascii="Gadugi" w:eastAsia="Times New Roman" w:hAnsi="Gadugi" w:cs="Times New Roman"/>
          <w:b/>
          <w:bCs/>
          <w:color w:val="595959" w:themeColor="text1" w:themeTint="A6"/>
          <w:kern w:val="28"/>
          <w:sz w:val="40"/>
          <w:szCs w:val="40"/>
          <w:lang w:eastAsia="en-AU"/>
          <w14:cntxtAlts/>
        </w:rPr>
        <w:t>PROPOSAL OF SERVICES</w:t>
      </w:r>
    </w:p>
    <w:p w:rsidR="002C7AAF" w:rsidRDefault="00741A85" w:rsidP="00572F0E">
      <w:pPr>
        <w:widowControl w:val="0"/>
        <w:spacing w:after="120" w:line="285" w:lineRule="auto"/>
        <w:rPr>
          <w:rFonts w:ascii="Arial Black" w:eastAsia="Times New Roman" w:hAnsi="Arial Black" w:cs="Times New Roman"/>
          <w:b/>
          <w:bCs/>
          <w:kern w:val="28"/>
          <w:sz w:val="32"/>
          <w:szCs w:val="32"/>
          <w:lang w:eastAsia="en-AU"/>
          <w14:cntxtAlts/>
        </w:rPr>
      </w:pPr>
      <w:r>
        <w:rPr>
          <w:noProof/>
          <w:lang w:eastAsia="en-AU"/>
        </w:rPr>
        <mc:AlternateContent>
          <mc:Choice Requires="wps">
            <w:drawing>
              <wp:anchor distT="0" distB="0" distL="114300" distR="114300" simplePos="0" relativeHeight="251663360" behindDoc="1" locked="0" layoutInCell="1" allowOverlap="1" wp14:anchorId="125CB032" wp14:editId="08E02F95">
                <wp:simplePos x="0" y="0"/>
                <wp:positionH relativeFrom="page">
                  <wp:posOffset>-5342843</wp:posOffset>
                </wp:positionH>
                <wp:positionV relativeFrom="paragraph">
                  <wp:posOffset>510691</wp:posOffset>
                </wp:positionV>
                <wp:extent cx="11875770" cy="1184625"/>
                <wp:effectExtent l="0" t="7303" r="23178" b="23177"/>
                <wp:wrapNone/>
                <wp:docPr id="1" name="Rectangle 1"/>
                <wp:cNvGraphicFramePr/>
                <a:graphic xmlns:a="http://schemas.openxmlformats.org/drawingml/2006/main">
                  <a:graphicData uri="http://schemas.microsoft.com/office/word/2010/wordprocessingShape">
                    <wps:wsp>
                      <wps:cNvSpPr/>
                      <wps:spPr>
                        <a:xfrm rot="16200000">
                          <a:off x="0" y="0"/>
                          <a:ext cx="11875770" cy="1184625"/>
                        </a:xfrm>
                        <a:prstGeom prst="rect">
                          <a:avLst/>
                        </a:prstGeom>
                        <a:solidFill>
                          <a:srgbClr val="0EBE94"/>
                        </a:solidFill>
                        <a:ln w="1905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76CE3" id="Rectangle 1" o:spid="_x0000_s1026" style="position:absolute;margin-left:-420.7pt;margin-top:40.2pt;width:935.1pt;height:93.3pt;rotation:-90;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" fillcolor="#0ebe94" strokecolor="window" strokeweight="1.5pt">
                <w10:wrap anchorx="page"/>
              </v:rect>
            </w:pict>
          </mc:Fallback>
        </mc:AlternateContent>
      </w:r>
    </w:p>
    <w:p w:rsidR="00741A85" w:rsidRDefault="00741A85" w:rsidP="00741A85">
      <w:pPr>
        <w:widowControl w:val="0"/>
        <w:spacing w:after="120" w:line="285" w:lineRule="auto"/>
        <w:jc w:val="center"/>
        <w:rPr>
          <w:rFonts w:ascii="Arial Black" w:eastAsia="Times New Roman" w:hAnsi="Arial Black" w:cs="Times New Roman"/>
          <w:b/>
          <w:bCs/>
          <w:kern w:val="28"/>
          <w:sz w:val="32"/>
          <w:szCs w:val="32"/>
          <w:lang w:eastAsia="en-AU"/>
          <w14:cntxtAlts/>
        </w:rPr>
      </w:pPr>
    </w:p>
    <w:p w:rsidR="00741A85" w:rsidRDefault="00942CC6" w:rsidP="00741A85">
      <w:pPr>
        <w:widowControl w:val="0"/>
        <w:spacing w:after="120" w:line="285" w:lineRule="auto"/>
        <w:jc w:val="center"/>
        <w:rPr>
          <w:rFonts w:ascii="Arial Black" w:eastAsia="Times New Roman" w:hAnsi="Arial Black" w:cs="Times New Roman"/>
          <w:b/>
          <w:bCs/>
          <w:kern w:val="28"/>
          <w:sz w:val="32"/>
          <w:szCs w:val="32"/>
          <w:lang w:eastAsia="en-AU"/>
          <w14:cntxtAlts/>
        </w:rPr>
      </w:pPr>
      <w:r>
        <w:rPr>
          <w:noProof/>
          <w:lang w:eastAsia="en-AU"/>
        </w:rPr>
        <mc:AlternateContent>
          <mc:Choice Requires="wps">
            <w:drawing>
              <wp:anchor distT="0" distB="0" distL="114300" distR="114300" simplePos="0" relativeHeight="251665408" behindDoc="1" locked="0" layoutInCell="1" allowOverlap="1" wp14:anchorId="4CB7CE7A" wp14:editId="42790665">
                <wp:simplePos x="0" y="0"/>
                <wp:positionH relativeFrom="page">
                  <wp:posOffset>3095943</wp:posOffset>
                </wp:positionH>
                <wp:positionV relativeFrom="paragraph">
                  <wp:posOffset>122873</wp:posOffset>
                </wp:positionV>
                <wp:extent cx="1311593" cy="6396990"/>
                <wp:effectExtent l="0" t="9207" r="0" b="0"/>
                <wp:wrapNone/>
                <wp:docPr id="483" name="Rectangle 483"/>
                <wp:cNvGraphicFramePr/>
                <a:graphic xmlns:a="http://schemas.openxmlformats.org/drawingml/2006/main">
                  <a:graphicData uri="http://schemas.microsoft.com/office/word/2010/wordprocessingShape">
                    <wps:wsp>
                      <wps:cNvSpPr/>
                      <wps:spPr>
                        <a:xfrm rot="16200000">
                          <a:off x="0" y="0"/>
                          <a:ext cx="1311593" cy="6396990"/>
                        </a:xfrm>
                        <a:prstGeom prst="rect">
                          <a:avLst/>
                        </a:prstGeom>
                        <a:solidFill>
                          <a:srgbClr val="0EBE94"/>
                        </a:solidFill>
                        <a:ln w="1905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391AA5" id="Rectangle 483" o:spid="_x0000_s1026" style="position:absolute;margin-left:243.8pt;margin-top:9.7pt;width:103.3pt;height:503.7pt;rotation:-90;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" fillcolor="#0ebe94" stroked="f" strokeweight="1.5pt">
                <w10:wrap anchorx="page"/>
              </v:rect>
            </w:pict>
          </mc:Fallback>
        </mc:AlternateContent>
      </w:r>
    </w:p>
    <w:p w:rsidR="00741A85" w:rsidRDefault="00741A85" w:rsidP="00741A85">
      <w:pPr>
        <w:widowControl w:val="0"/>
        <w:spacing w:after="120" w:line="285" w:lineRule="auto"/>
        <w:jc w:val="right"/>
        <w:rPr>
          <w:rFonts w:ascii="Arial Black" w:eastAsia="Times New Roman" w:hAnsi="Arial Black" w:cs="Times New Roman"/>
          <w:b/>
          <w:bCs/>
          <w:kern w:val="28"/>
          <w:sz w:val="32"/>
          <w:szCs w:val="32"/>
          <w:lang w:eastAsia="en-AU"/>
          <w14:cntxtAlts/>
        </w:rPr>
      </w:pPr>
    </w:p>
    <w:p w:rsidR="00741A85" w:rsidRDefault="00741A85" w:rsidP="00741A85">
      <w:pPr>
        <w:widowControl w:val="0"/>
        <w:spacing w:after="120" w:line="285" w:lineRule="auto"/>
        <w:jc w:val="right"/>
        <w:rPr>
          <w:rFonts w:ascii="Arial Black" w:eastAsia="Times New Roman" w:hAnsi="Arial Black" w:cs="Times New Roman"/>
          <w:b/>
          <w:bCs/>
          <w:kern w:val="28"/>
          <w:sz w:val="32"/>
          <w:szCs w:val="32"/>
          <w:lang w:eastAsia="en-AU"/>
          <w14:cntxtAlts/>
        </w:rPr>
      </w:pPr>
    </w:p>
    <w:p w:rsidR="00741A85" w:rsidRDefault="00741A85" w:rsidP="00741A85">
      <w:pPr>
        <w:widowControl w:val="0"/>
        <w:spacing w:after="120" w:line="285" w:lineRule="auto"/>
        <w:jc w:val="right"/>
        <w:rPr>
          <w:rFonts w:ascii="Arial Black" w:eastAsia="Times New Roman" w:hAnsi="Arial Black" w:cs="Times New Roman"/>
          <w:b/>
          <w:bCs/>
          <w:kern w:val="28"/>
          <w:sz w:val="32"/>
          <w:szCs w:val="32"/>
          <w:lang w:eastAsia="en-AU"/>
          <w14:cntxtAlts/>
        </w:rPr>
      </w:pPr>
    </w:p>
    <w:p w:rsidR="00BD0F70" w:rsidRDefault="00BD0F70" w:rsidP="00383D65">
      <w:pPr>
        <w:widowControl w:val="0"/>
        <w:spacing w:after="120" w:line="285" w:lineRule="auto"/>
        <w:ind w:left="-426"/>
        <w:jc w:val="right"/>
        <w:rPr>
          <w:rFonts w:ascii="Arial Black" w:eastAsia="Times New Roman" w:hAnsi="Arial Black" w:cs="Times New Roman"/>
          <w:b/>
          <w:bCs/>
          <w:color w:val="FFFFFF" w:themeColor="background1"/>
          <w:spacing w:val="26"/>
          <w:kern w:val="28"/>
          <w:sz w:val="28"/>
          <w:szCs w:val="28"/>
          <w:lang w:eastAsia="en-AU"/>
          <w14:cntxtAlts/>
        </w:rPr>
      </w:pPr>
    </w:p>
    <w:p w:rsidR="00BD0F70" w:rsidRDefault="00BD0F70" w:rsidP="00383D65">
      <w:pPr>
        <w:widowControl w:val="0"/>
        <w:spacing w:after="120" w:line="285" w:lineRule="auto"/>
        <w:ind w:left="-426"/>
        <w:jc w:val="right"/>
        <w:rPr>
          <w:rFonts w:ascii="Arial Black" w:eastAsia="Times New Roman" w:hAnsi="Arial Black" w:cs="Times New Roman"/>
          <w:b/>
          <w:bCs/>
          <w:color w:val="FFFFFF" w:themeColor="background1"/>
          <w:spacing w:val="26"/>
          <w:kern w:val="28"/>
          <w:sz w:val="28"/>
          <w:szCs w:val="28"/>
          <w:lang w:eastAsia="en-AU"/>
          <w14:cntxtAlts/>
        </w:rPr>
      </w:pPr>
    </w:p>
    <w:p w:rsidR="00BD0F70" w:rsidRDefault="00BD0F70" w:rsidP="00383D65">
      <w:pPr>
        <w:widowControl w:val="0"/>
        <w:spacing w:after="120" w:line="285" w:lineRule="auto"/>
        <w:ind w:left="-426"/>
        <w:jc w:val="right"/>
        <w:rPr>
          <w:rFonts w:ascii="Arial Black" w:eastAsia="Times New Roman" w:hAnsi="Arial Black" w:cs="Times New Roman"/>
          <w:b/>
          <w:bCs/>
          <w:color w:val="FFFFFF" w:themeColor="background1"/>
          <w:spacing w:val="26"/>
          <w:kern w:val="28"/>
          <w:sz w:val="28"/>
          <w:szCs w:val="28"/>
          <w:lang w:eastAsia="en-AU"/>
          <w14:cntxtAlts/>
        </w:rPr>
      </w:pPr>
    </w:p>
    <w:p w:rsidR="00741A85" w:rsidRPr="00942CC6" w:rsidRDefault="006D26B3" w:rsidP="00FE179C">
      <w:pPr>
        <w:widowControl w:val="0"/>
        <w:spacing w:after="60" w:line="269" w:lineRule="auto"/>
        <w:ind w:left="-426"/>
        <w:jc w:val="right"/>
        <w:rPr>
          <w:rFonts w:ascii="Gadugi" w:eastAsia="Times New Roman" w:hAnsi="Gadugi" w:cs="Times New Roman"/>
          <w:b/>
          <w:bCs/>
          <w:color w:val="FFFFFF" w:themeColor="background1"/>
          <w:spacing w:val="26"/>
          <w:kern w:val="28"/>
          <w:sz w:val="28"/>
          <w:szCs w:val="28"/>
          <w:lang w:eastAsia="en-AU"/>
          <w14:cntxtAlts/>
        </w:rPr>
      </w:pPr>
      <w:r w:rsidRPr="00942CC6">
        <w:rPr>
          <w:rFonts w:ascii="Gadugi" w:eastAsia="Times New Roman" w:hAnsi="Gadugi" w:cs="Times New Roman"/>
          <w:b/>
          <w:bCs/>
          <w:color w:val="FFFFFF" w:themeColor="background1"/>
          <w:spacing w:val="26"/>
          <w:kern w:val="28"/>
          <w:sz w:val="28"/>
          <w:szCs w:val="28"/>
          <w:lang w:eastAsia="en-AU"/>
          <w14:cntxtAlts/>
        </w:rPr>
        <w:t>C</w:t>
      </w:r>
      <w:r w:rsidR="00FE179C" w:rsidRPr="00942CC6">
        <w:rPr>
          <w:rFonts w:ascii="Gadugi" w:eastAsia="Times New Roman" w:hAnsi="Gadugi" w:cs="Times New Roman"/>
          <w:b/>
          <w:bCs/>
          <w:color w:val="FFFFFF" w:themeColor="background1"/>
          <w:spacing w:val="26"/>
          <w:kern w:val="28"/>
          <w:sz w:val="28"/>
          <w:szCs w:val="28"/>
          <w:lang w:eastAsia="en-AU"/>
          <w14:cntxtAlts/>
        </w:rPr>
        <w:t>LIENT</w:t>
      </w:r>
      <w:r w:rsidRPr="00942CC6">
        <w:rPr>
          <w:rFonts w:ascii="Gadugi" w:eastAsia="Times New Roman" w:hAnsi="Gadugi" w:cs="Times New Roman"/>
          <w:b/>
          <w:bCs/>
          <w:color w:val="FFFFFF" w:themeColor="background1"/>
          <w:spacing w:val="26"/>
          <w:kern w:val="28"/>
          <w:sz w:val="28"/>
          <w:szCs w:val="28"/>
          <w:lang w:eastAsia="en-AU"/>
          <w14:cntxtAlts/>
        </w:rPr>
        <w:t>:</w:t>
      </w:r>
      <w:r w:rsidR="00942CC6">
        <w:rPr>
          <w:rFonts w:ascii="Gadugi" w:eastAsia="Times New Roman" w:hAnsi="Gadugi" w:cs="Times New Roman"/>
          <w:b/>
          <w:bCs/>
          <w:color w:val="FFFFFF" w:themeColor="background1"/>
          <w:spacing w:val="26"/>
          <w:kern w:val="28"/>
          <w:sz w:val="28"/>
          <w:szCs w:val="28"/>
          <w:lang w:eastAsia="en-AU"/>
          <w14:cntxtAlts/>
        </w:rPr>
        <w:t xml:space="preserve"> </w:t>
      </w:r>
      <w:r w:rsidRPr="00942CC6">
        <w:rPr>
          <w:rFonts w:ascii="Gadugi" w:eastAsia="Times New Roman" w:hAnsi="Gadugi" w:cs="Times New Roman"/>
          <w:b/>
          <w:bCs/>
          <w:color w:val="FFFFFF" w:themeColor="background1"/>
          <w:spacing w:val="26"/>
          <w:kern w:val="28"/>
          <w:sz w:val="28"/>
          <w:szCs w:val="28"/>
          <w:lang w:eastAsia="en-AU"/>
          <w14:cntxtAlts/>
        </w:rPr>
        <w:t xml:space="preserve"> </w:t>
      </w:r>
      <w:proofErr w:type="spellStart"/>
      <w:r w:rsidR="00B53C4D">
        <w:rPr>
          <w:rFonts w:ascii="Gadugi" w:eastAsia="Times New Roman" w:hAnsi="Gadugi" w:cs="Times New Roman"/>
          <w:b/>
          <w:bCs/>
          <w:color w:val="FFFFFF" w:themeColor="background1"/>
          <w:spacing w:val="26"/>
          <w:kern w:val="28"/>
          <w:sz w:val="28"/>
          <w:szCs w:val="28"/>
          <w:lang w:eastAsia="en-AU"/>
          <w14:cntxtAlts/>
        </w:rPr>
        <w:t>Etel</w:t>
      </w:r>
      <w:proofErr w:type="spellEnd"/>
      <w:r w:rsidR="00B53C4D">
        <w:rPr>
          <w:rFonts w:ascii="Gadugi" w:eastAsia="Times New Roman" w:hAnsi="Gadugi" w:cs="Times New Roman"/>
          <w:b/>
          <w:bCs/>
          <w:color w:val="FFFFFF" w:themeColor="background1"/>
          <w:spacing w:val="26"/>
          <w:kern w:val="28"/>
          <w:sz w:val="28"/>
          <w:szCs w:val="28"/>
          <w:lang w:eastAsia="en-AU"/>
          <w14:cntxtAlts/>
        </w:rPr>
        <w:t xml:space="preserve"> Transformers</w:t>
      </w:r>
    </w:p>
    <w:p w:rsidR="00B37FCB" w:rsidRPr="00942CC6" w:rsidRDefault="00B37FCB" w:rsidP="00FE179C">
      <w:pPr>
        <w:widowControl w:val="0"/>
        <w:spacing w:after="60" w:line="269" w:lineRule="auto"/>
        <w:jc w:val="right"/>
        <w:rPr>
          <w:rFonts w:ascii="Gadugi" w:eastAsia="Times New Roman" w:hAnsi="Gadugi" w:cs="Arial"/>
          <w:bCs/>
          <w:color w:val="FFFFFF" w:themeColor="background1"/>
          <w:spacing w:val="26"/>
          <w:kern w:val="28"/>
          <w:sz w:val="28"/>
          <w:szCs w:val="28"/>
          <w:lang w:eastAsia="en-AU"/>
          <w14:cntxtAlts/>
        </w:rPr>
      </w:pPr>
      <w:r w:rsidRPr="00942CC6">
        <w:rPr>
          <w:rFonts w:ascii="Gadugi" w:eastAsia="Times New Roman" w:hAnsi="Gadugi" w:cs="Arial"/>
          <w:bCs/>
          <w:color w:val="FFFFFF" w:themeColor="background1"/>
          <w:spacing w:val="26"/>
          <w:kern w:val="28"/>
          <w:sz w:val="28"/>
          <w:szCs w:val="28"/>
          <w:lang w:eastAsia="en-AU"/>
          <w14:cntxtAlts/>
        </w:rPr>
        <w:t>S</w:t>
      </w:r>
      <w:r w:rsidR="00BA47FE" w:rsidRPr="00942CC6">
        <w:rPr>
          <w:rFonts w:ascii="Gadugi" w:eastAsia="Times New Roman" w:hAnsi="Gadugi" w:cs="Arial"/>
          <w:bCs/>
          <w:color w:val="FFFFFF" w:themeColor="background1"/>
          <w:spacing w:val="26"/>
          <w:kern w:val="28"/>
          <w:sz w:val="28"/>
          <w:szCs w:val="28"/>
          <w:lang w:eastAsia="en-AU"/>
          <w14:cntxtAlts/>
        </w:rPr>
        <w:t>ERVICE</w:t>
      </w:r>
      <w:r w:rsidRPr="00942CC6">
        <w:rPr>
          <w:rFonts w:ascii="Gadugi" w:eastAsia="Times New Roman" w:hAnsi="Gadugi" w:cs="Arial"/>
          <w:bCs/>
          <w:color w:val="FFFFFF" w:themeColor="background1"/>
          <w:spacing w:val="26"/>
          <w:kern w:val="28"/>
          <w:sz w:val="28"/>
          <w:szCs w:val="28"/>
          <w:lang w:eastAsia="en-AU"/>
          <w14:cntxtAlts/>
        </w:rPr>
        <w:t xml:space="preserve">: </w:t>
      </w:r>
      <w:r w:rsidR="00942CC6">
        <w:rPr>
          <w:rFonts w:ascii="Gadugi" w:eastAsia="Times New Roman" w:hAnsi="Gadugi" w:cs="Arial"/>
          <w:bCs/>
          <w:color w:val="FFFFFF" w:themeColor="background1"/>
          <w:spacing w:val="26"/>
          <w:kern w:val="28"/>
          <w:sz w:val="28"/>
          <w:szCs w:val="28"/>
          <w:lang w:eastAsia="en-AU"/>
          <w14:cntxtAlts/>
        </w:rPr>
        <w:t xml:space="preserve"> </w:t>
      </w:r>
      <w:r w:rsidRPr="00942CC6">
        <w:rPr>
          <w:rFonts w:ascii="Gadugi" w:eastAsia="Times New Roman" w:hAnsi="Gadugi" w:cs="Arial"/>
          <w:bCs/>
          <w:color w:val="FFFFFF" w:themeColor="background1"/>
          <w:spacing w:val="26"/>
          <w:kern w:val="28"/>
          <w:sz w:val="28"/>
          <w:szCs w:val="28"/>
          <w:lang w:eastAsia="en-AU"/>
          <w14:cntxtAlts/>
        </w:rPr>
        <w:t>O</w:t>
      </w:r>
      <w:r w:rsidR="00FE179C" w:rsidRPr="00942CC6">
        <w:rPr>
          <w:rFonts w:ascii="Gadugi" w:eastAsia="Times New Roman" w:hAnsi="Gadugi" w:cs="Arial"/>
          <w:bCs/>
          <w:color w:val="FFFFFF" w:themeColor="background1"/>
          <w:spacing w:val="26"/>
          <w:kern w:val="28"/>
          <w:sz w:val="28"/>
          <w:szCs w:val="28"/>
          <w:lang w:eastAsia="en-AU"/>
          <w14:cntxtAlts/>
        </w:rPr>
        <w:t>utplacement</w:t>
      </w:r>
    </w:p>
    <w:p w:rsidR="00BD0F70" w:rsidRPr="00942CC6" w:rsidRDefault="00BA47FE" w:rsidP="00FE179C">
      <w:pPr>
        <w:widowControl w:val="0"/>
        <w:spacing w:after="60" w:line="269" w:lineRule="auto"/>
        <w:jc w:val="right"/>
        <w:rPr>
          <w:rFonts w:ascii="Gadugi" w:eastAsia="Times New Roman" w:hAnsi="Gadugi" w:cs="Arial"/>
          <w:bCs/>
          <w:color w:val="FFFFFF" w:themeColor="background1"/>
          <w:spacing w:val="26"/>
          <w:kern w:val="28"/>
          <w:sz w:val="28"/>
          <w:szCs w:val="28"/>
          <w:lang w:eastAsia="en-AU"/>
          <w14:cntxtAlts/>
        </w:rPr>
      </w:pPr>
      <w:r w:rsidRPr="00942CC6">
        <w:rPr>
          <w:rFonts w:ascii="Gadugi" w:eastAsia="Times New Roman" w:hAnsi="Gadugi" w:cs="Arial"/>
          <w:bCs/>
          <w:color w:val="FFFFFF" w:themeColor="background1"/>
          <w:spacing w:val="26"/>
          <w:kern w:val="28"/>
          <w:sz w:val="28"/>
          <w:szCs w:val="28"/>
          <w:lang w:eastAsia="en-AU"/>
          <w14:cntxtAlts/>
        </w:rPr>
        <w:t>DATED</w:t>
      </w:r>
      <w:r w:rsidR="00741A85" w:rsidRPr="00942CC6">
        <w:rPr>
          <w:rFonts w:ascii="Gadugi" w:eastAsia="Times New Roman" w:hAnsi="Gadugi" w:cs="Arial"/>
          <w:bCs/>
          <w:color w:val="FFFFFF" w:themeColor="background1"/>
          <w:spacing w:val="26"/>
          <w:kern w:val="28"/>
          <w:sz w:val="28"/>
          <w:szCs w:val="28"/>
          <w:lang w:eastAsia="en-AU"/>
          <w14:cntxtAlts/>
        </w:rPr>
        <w:t>:</w:t>
      </w:r>
      <w:r w:rsidR="00942CC6">
        <w:rPr>
          <w:rFonts w:ascii="Gadugi" w:eastAsia="Times New Roman" w:hAnsi="Gadugi" w:cs="Arial"/>
          <w:bCs/>
          <w:color w:val="FFFFFF" w:themeColor="background1"/>
          <w:spacing w:val="26"/>
          <w:kern w:val="28"/>
          <w:sz w:val="28"/>
          <w:szCs w:val="28"/>
          <w:lang w:eastAsia="en-AU"/>
          <w14:cntxtAlts/>
        </w:rPr>
        <w:t xml:space="preserve"> </w:t>
      </w:r>
      <w:r w:rsidR="00741A85" w:rsidRPr="00942CC6">
        <w:rPr>
          <w:rFonts w:ascii="Gadugi" w:eastAsia="Times New Roman" w:hAnsi="Gadugi" w:cs="Arial"/>
          <w:bCs/>
          <w:color w:val="FFFFFF" w:themeColor="background1"/>
          <w:spacing w:val="26"/>
          <w:kern w:val="28"/>
          <w:sz w:val="28"/>
          <w:szCs w:val="28"/>
          <w:lang w:eastAsia="en-AU"/>
          <w14:cntxtAlts/>
        </w:rPr>
        <w:t xml:space="preserve"> </w:t>
      </w:r>
      <w:r w:rsidR="00B53C4D">
        <w:rPr>
          <w:rFonts w:ascii="Gadugi" w:eastAsia="Times New Roman" w:hAnsi="Gadugi" w:cs="Arial"/>
          <w:bCs/>
          <w:color w:val="FFFFFF" w:themeColor="background1"/>
          <w:spacing w:val="26"/>
          <w:kern w:val="28"/>
          <w:sz w:val="28"/>
          <w:szCs w:val="28"/>
          <w:lang w:eastAsia="en-AU"/>
          <w14:cntxtAlts/>
        </w:rPr>
        <w:t>26 September</w:t>
      </w:r>
      <w:r w:rsidR="009B7D33">
        <w:rPr>
          <w:rFonts w:ascii="Gadugi" w:eastAsia="Times New Roman" w:hAnsi="Gadugi" w:cs="Arial"/>
          <w:bCs/>
          <w:color w:val="FFFFFF" w:themeColor="background1"/>
          <w:spacing w:val="26"/>
          <w:kern w:val="28"/>
          <w:sz w:val="28"/>
          <w:szCs w:val="28"/>
          <w:lang w:eastAsia="en-AU"/>
          <w14:cntxtAlts/>
        </w:rPr>
        <w:t xml:space="preserve"> 2016</w:t>
      </w:r>
    </w:p>
    <w:p w:rsidR="00BD0F70" w:rsidRPr="00942CC6" w:rsidRDefault="00BA47FE" w:rsidP="00A308AB">
      <w:pPr>
        <w:widowControl w:val="0"/>
        <w:spacing w:after="60" w:line="269" w:lineRule="auto"/>
        <w:jc w:val="right"/>
        <w:rPr>
          <w:rFonts w:ascii="Gadugi" w:eastAsia="Times New Roman" w:hAnsi="Gadugi" w:cs="Arial"/>
          <w:bCs/>
          <w:color w:val="FFFFFF" w:themeColor="background1"/>
          <w:spacing w:val="26"/>
          <w:kern w:val="28"/>
          <w:sz w:val="28"/>
          <w:szCs w:val="28"/>
          <w:lang w:eastAsia="en-AU"/>
          <w14:cntxtAlts/>
        </w:rPr>
      </w:pPr>
      <w:r w:rsidRPr="00942CC6">
        <w:rPr>
          <w:rFonts w:ascii="Gadugi" w:eastAsia="Times New Roman" w:hAnsi="Gadugi" w:cs="Arial"/>
          <w:bCs/>
          <w:color w:val="FFFFFF" w:themeColor="background1"/>
          <w:spacing w:val="26"/>
          <w:kern w:val="28"/>
          <w:sz w:val="28"/>
          <w:szCs w:val="28"/>
          <w:lang w:eastAsia="en-AU"/>
          <w14:cntxtAlts/>
        </w:rPr>
        <w:t>CONTACT</w:t>
      </w:r>
      <w:r w:rsidR="003A2C85">
        <w:rPr>
          <w:rFonts w:ascii="Gadugi" w:eastAsia="Times New Roman" w:hAnsi="Gadugi" w:cs="Arial"/>
          <w:bCs/>
          <w:color w:val="FFFFFF" w:themeColor="background1"/>
          <w:spacing w:val="26"/>
          <w:kern w:val="28"/>
          <w:sz w:val="28"/>
          <w:szCs w:val="28"/>
          <w:lang w:eastAsia="en-AU"/>
          <w14:cntxtAlts/>
        </w:rPr>
        <w:t xml:space="preserve">: </w:t>
      </w:r>
      <w:r w:rsidR="00B53C4D">
        <w:rPr>
          <w:rFonts w:ascii="Gadugi" w:eastAsia="Times New Roman" w:hAnsi="Gadugi" w:cs="Arial"/>
          <w:bCs/>
          <w:color w:val="FFFFFF" w:themeColor="background1"/>
          <w:spacing w:val="26"/>
          <w:kern w:val="28"/>
          <w:sz w:val="28"/>
          <w:szCs w:val="28"/>
          <w:lang w:eastAsia="en-AU"/>
          <w14:cntxtAlts/>
        </w:rPr>
        <w:t>Joanne Tuese</w:t>
      </w:r>
      <w:bookmarkStart w:id="0" w:name="_GoBack"/>
      <w:bookmarkEnd w:id="0"/>
    </w:p>
    <w:p w:rsidR="00CA3B9A" w:rsidRDefault="00CA3B9A">
      <w:pPr>
        <w:rPr>
          <w:rFonts w:ascii="Arial Black" w:eastAsia="Times New Roman" w:hAnsi="Arial Black" w:cs="Times New Roman"/>
          <w:b/>
          <w:bCs/>
          <w:color w:val="23C597"/>
          <w:kern w:val="28"/>
          <w:sz w:val="32"/>
          <w:szCs w:val="32"/>
          <w:lang w:eastAsia="en-AU"/>
          <w14:cntxtAlts/>
        </w:rPr>
      </w:pPr>
      <w:r>
        <w:rPr>
          <w:rFonts w:ascii="Arial Black" w:eastAsia="Times New Roman" w:hAnsi="Arial Black" w:cs="Times New Roman"/>
          <w:b/>
          <w:bCs/>
          <w:color w:val="23C597"/>
          <w:kern w:val="28"/>
          <w:sz w:val="32"/>
          <w:szCs w:val="32"/>
          <w:lang w:eastAsia="en-AU"/>
          <w14:cntxtAlts/>
        </w:rPr>
        <w:br w:type="page"/>
      </w:r>
    </w:p>
    <w:p w:rsidR="00572F0E" w:rsidRDefault="00A308AB" w:rsidP="002C7AAF">
      <w:pPr>
        <w:rPr>
          <w:rFonts w:ascii="Arial Black" w:eastAsia="Times New Roman" w:hAnsi="Arial Black" w:cs="Times New Roman"/>
          <w:b/>
          <w:bCs/>
          <w:color w:val="23C597"/>
          <w:kern w:val="28"/>
          <w:sz w:val="32"/>
          <w:szCs w:val="32"/>
          <w:lang w:eastAsia="en-AU"/>
          <w14:cntxtAlts/>
        </w:rPr>
      </w:pPr>
      <w:r>
        <w:rPr>
          <w:rFonts w:ascii="Arial Black" w:eastAsia="Times New Roman" w:hAnsi="Arial Black" w:cs="Times New Roman"/>
          <w:b/>
          <w:bCs/>
          <w:color w:val="23C597"/>
          <w:kern w:val="28"/>
          <w:sz w:val="32"/>
          <w:szCs w:val="32"/>
          <w:lang w:eastAsia="en-AU"/>
          <w14:cntxtAlts/>
        </w:rPr>
        <w:lastRenderedPageBreak/>
        <w:t xml:space="preserve">An </w:t>
      </w:r>
      <w:r w:rsidR="00741A85">
        <w:rPr>
          <w:rFonts w:ascii="Arial Black" w:eastAsia="Times New Roman" w:hAnsi="Arial Black" w:cs="Times New Roman"/>
          <w:b/>
          <w:bCs/>
          <w:color w:val="23C597"/>
          <w:kern w:val="28"/>
          <w:sz w:val="32"/>
          <w:szCs w:val="32"/>
          <w:lang w:eastAsia="en-AU"/>
          <w14:cntxtAlts/>
        </w:rPr>
        <w:t>O</w:t>
      </w:r>
      <w:r w:rsidR="009126DB">
        <w:rPr>
          <w:rFonts w:ascii="Arial Black" w:eastAsia="Times New Roman" w:hAnsi="Arial Black" w:cs="Times New Roman"/>
          <w:b/>
          <w:bCs/>
          <w:color w:val="23C597"/>
          <w:kern w:val="28"/>
          <w:sz w:val="32"/>
          <w:szCs w:val="32"/>
          <w:lang w:eastAsia="en-AU"/>
          <w14:cntxtAlts/>
        </w:rPr>
        <w:t>vervi</w:t>
      </w:r>
      <w:r w:rsidR="00572F0E" w:rsidRPr="00572F0E">
        <w:rPr>
          <w:rFonts w:ascii="Arial Black" w:eastAsia="Times New Roman" w:hAnsi="Arial Black" w:cs="Times New Roman"/>
          <w:b/>
          <w:bCs/>
          <w:color w:val="23C597"/>
          <w:kern w:val="28"/>
          <w:sz w:val="32"/>
          <w:szCs w:val="32"/>
          <w:lang w:eastAsia="en-AU"/>
          <w14:cntxtAlts/>
        </w:rPr>
        <w:t>ew</w:t>
      </w:r>
    </w:p>
    <w:p w:rsidR="00A308AB" w:rsidRDefault="00607775" w:rsidP="00B4008C">
      <w:pPr>
        <w:widowControl w:val="0"/>
        <w:spacing w:after="240" w:line="360" w:lineRule="auto"/>
        <w:jc w:val="both"/>
        <w:rPr>
          <w:rFonts w:ascii="Arial" w:eastAsia="Times New Roman" w:hAnsi="Arial" w:cs="Arial"/>
          <w:color w:val="000000"/>
          <w:kern w:val="28"/>
          <w:sz w:val="20"/>
          <w:szCs w:val="20"/>
          <w:lang w:eastAsia="en-AU"/>
          <w14:cntxtAlts/>
        </w:rPr>
      </w:pPr>
      <w:r>
        <w:rPr>
          <w:rFonts w:ascii="Arial" w:eastAsia="Times New Roman" w:hAnsi="Arial" w:cs="Arial"/>
          <w:color w:val="000000"/>
          <w:kern w:val="28"/>
          <w:sz w:val="20"/>
          <w:szCs w:val="20"/>
          <w:lang w:eastAsia="en-AU"/>
          <w14:cntxtAlts/>
        </w:rPr>
        <w:t xml:space="preserve">Dear </w:t>
      </w:r>
      <w:r w:rsidR="007D7415">
        <w:rPr>
          <w:rFonts w:ascii="Arial" w:eastAsia="Times New Roman" w:hAnsi="Arial" w:cs="Arial"/>
          <w:color w:val="000000"/>
          <w:kern w:val="28"/>
          <w:sz w:val="20"/>
          <w:szCs w:val="20"/>
          <w:lang w:eastAsia="en-AU"/>
          <w14:cntxtAlts/>
        </w:rPr>
        <w:t>Joanne</w:t>
      </w:r>
      <w:r>
        <w:rPr>
          <w:rFonts w:ascii="Arial" w:eastAsia="Times New Roman" w:hAnsi="Arial" w:cs="Arial"/>
          <w:color w:val="000000"/>
          <w:kern w:val="28"/>
          <w:sz w:val="20"/>
          <w:szCs w:val="20"/>
          <w:lang w:eastAsia="en-AU"/>
          <w14:cntxtAlts/>
        </w:rPr>
        <w:t>,</w:t>
      </w:r>
    </w:p>
    <w:p w:rsidR="0055231E" w:rsidRDefault="009E4EDE" w:rsidP="0055231E">
      <w:pPr>
        <w:widowControl w:val="0"/>
        <w:spacing w:after="60" w:line="307" w:lineRule="auto"/>
        <w:jc w:val="both"/>
        <w:rPr>
          <w:rFonts w:ascii="Arial" w:eastAsia="Times New Roman" w:hAnsi="Arial" w:cs="Arial"/>
          <w:color w:val="000000"/>
          <w:kern w:val="28"/>
          <w:sz w:val="20"/>
          <w:szCs w:val="20"/>
          <w:lang w:eastAsia="en-AU"/>
          <w14:cntxtAlts/>
        </w:rPr>
      </w:pPr>
      <w:r>
        <w:rPr>
          <w:rFonts w:ascii="Arial" w:eastAsia="Times New Roman" w:hAnsi="Arial" w:cs="Arial"/>
          <w:color w:val="000000"/>
          <w:kern w:val="28"/>
          <w:sz w:val="20"/>
          <w:szCs w:val="20"/>
          <w:lang w:eastAsia="en-AU"/>
          <w14:cntxtAlts/>
        </w:rPr>
        <w:t xml:space="preserve">Thank you for reaching out to Get Hired to offer us the opportunity to assist your </w:t>
      </w:r>
      <w:r w:rsidR="0055231E">
        <w:rPr>
          <w:rFonts w:ascii="Arial" w:eastAsia="Times New Roman" w:hAnsi="Arial" w:cs="Arial"/>
          <w:color w:val="000000"/>
          <w:kern w:val="28"/>
          <w:sz w:val="20"/>
          <w:szCs w:val="20"/>
          <w:lang w:eastAsia="en-AU"/>
          <w14:cntxtAlts/>
        </w:rPr>
        <w:t>e</w:t>
      </w:r>
      <w:r>
        <w:rPr>
          <w:rFonts w:ascii="Arial" w:eastAsia="Times New Roman" w:hAnsi="Arial" w:cs="Arial"/>
          <w:color w:val="000000"/>
          <w:kern w:val="28"/>
          <w:sz w:val="20"/>
          <w:szCs w:val="20"/>
          <w:lang w:eastAsia="en-AU"/>
          <w14:cntxtAlts/>
        </w:rPr>
        <w:t>mployee</w:t>
      </w:r>
      <w:r w:rsidR="005F7163">
        <w:rPr>
          <w:rFonts w:ascii="Arial" w:eastAsia="Times New Roman" w:hAnsi="Arial" w:cs="Arial"/>
          <w:color w:val="000000"/>
          <w:kern w:val="28"/>
          <w:sz w:val="20"/>
          <w:szCs w:val="20"/>
          <w:lang w:eastAsia="en-AU"/>
          <w14:cntxtAlts/>
        </w:rPr>
        <w:t xml:space="preserve"> through our outplacement and career transition services.</w:t>
      </w:r>
    </w:p>
    <w:p w:rsidR="0055231E" w:rsidRDefault="0055231E" w:rsidP="0055231E">
      <w:pPr>
        <w:widowControl w:val="0"/>
        <w:spacing w:after="60" w:line="307" w:lineRule="auto"/>
        <w:jc w:val="both"/>
        <w:rPr>
          <w:rFonts w:ascii="Arial" w:eastAsia="Times New Roman" w:hAnsi="Arial" w:cs="Arial"/>
          <w:color w:val="000000"/>
          <w:kern w:val="28"/>
          <w:sz w:val="20"/>
          <w:szCs w:val="20"/>
          <w:lang w:eastAsia="en-AU"/>
          <w14:cntxtAlts/>
        </w:rPr>
      </w:pPr>
    </w:p>
    <w:p w:rsidR="00572F0E" w:rsidRDefault="00572F0E" w:rsidP="0055231E">
      <w:pPr>
        <w:widowControl w:val="0"/>
        <w:spacing w:after="60" w:line="307" w:lineRule="auto"/>
        <w:jc w:val="both"/>
        <w:rPr>
          <w:rFonts w:ascii="Arial" w:eastAsia="Times New Roman" w:hAnsi="Arial" w:cs="Arial"/>
          <w:color w:val="000000"/>
          <w:kern w:val="28"/>
          <w:sz w:val="20"/>
          <w:szCs w:val="20"/>
          <w:lang w:eastAsia="en-AU"/>
          <w14:cntxtAlts/>
        </w:rPr>
      </w:pPr>
      <w:r w:rsidRPr="00572F0E">
        <w:rPr>
          <w:rFonts w:ascii="Arial" w:eastAsia="Times New Roman" w:hAnsi="Arial" w:cs="Arial"/>
          <w:color w:val="000000"/>
          <w:kern w:val="28"/>
          <w:sz w:val="20"/>
          <w:szCs w:val="20"/>
          <w:lang w:eastAsia="en-AU"/>
          <w14:cntxtAlts/>
        </w:rPr>
        <w:t>We understand that as a responsible employer, providing outplacement is about much more than mitigating employment legislation or safeguarding your employer brand.  The reali</w:t>
      </w:r>
      <w:r w:rsidR="00BA47FE">
        <w:rPr>
          <w:rFonts w:ascii="Arial" w:eastAsia="Times New Roman" w:hAnsi="Arial" w:cs="Arial"/>
          <w:color w:val="000000"/>
          <w:kern w:val="28"/>
          <w:sz w:val="20"/>
          <w:szCs w:val="20"/>
          <w:lang w:eastAsia="en-AU"/>
          <w14:cntxtAlts/>
        </w:rPr>
        <w:t>ty is that most of our clients simply</w:t>
      </w:r>
      <w:r w:rsidRPr="00572F0E">
        <w:rPr>
          <w:rFonts w:ascii="Arial" w:eastAsia="Times New Roman" w:hAnsi="Arial" w:cs="Arial"/>
          <w:color w:val="000000"/>
          <w:kern w:val="28"/>
          <w:sz w:val="20"/>
          <w:szCs w:val="20"/>
          <w:lang w:eastAsia="en-AU"/>
          <w14:cntxtAlts/>
        </w:rPr>
        <w:t xml:space="preserve"> want to help their employee</w:t>
      </w:r>
      <w:r w:rsidR="0066487B">
        <w:rPr>
          <w:rFonts w:ascii="Arial" w:eastAsia="Times New Roman" w:hAnsi="Arial" w:cs="Arial"/>
          <w:color w:val="000000"/>
          <w:kern w:val="28"/>
          <w:sz w:val="20"/>
          <w:szCs w:val="20"/>
          <w:lang w:eastAsia="en-AU"/>
          <w14:cntxtAlts/>
        </w:rPr>
        <w:t>s</w:t>
      </w:r>
      <w:r w:rsidR="00BA47FE">
        <w:rPr>
          <w:rFonts w:ascii="Arial" w:eastAsia="Times New Roman" w:hAnsi="Arial" w:cs="Arial"/>
          <w:color w:val="000000"/>
          <w:kern w:val="28"/>
          <w:sz w:val="20"/>
          <w:szCs w:val="20"/>
          <w:lang w:eastAsia="en-AU"/>
          <w14:cntxtAlts/>
        </w:rPr>
        <w:t xml:space="preserve"> by reducing stress</w:t>
      </w:r>
      <w:r w:rsidRPr="00572F0E">
        <w:rPr>
          <w:rFonts w:ascii="Arial" w:eastAsia="Times New Roman" w:hAnsi="Arial" w:cs="Arial"/>
          <w:color w:val="000000"/>
          <w:kern w:val="28"/>
          <w:sz w:val="20"/>
          <w:szCs w:val="20"/>
          <w:lang w:eastAsia="en-AU"/>
          <w14:cntxtAlts/>
        </w:rPr>
        <w:t xml:space="preserve"> and find</w:t>
      </w:r>
      <w:r w:rsidR="00BA47FE">
        <w:rPr>
          <w:rFonts w:ascii="Arial" w:eastAsia="Times New Roman" w:hAnsi="Arial" w:cs="Arial"/>
          <w:color w:val="000000"/>
          <w:kern w:val="28"/>
          <w:sz w:val="20"/>
          <w:szCs w:val="20"/>
          <w:lang w:eastAsia="en-AU"/>
          <w14:cntxtAlts/>
        </w:rPr>
        <w:t>ing</w:t>
      </w:r>
      <w:r w:rsidRPr="00572F0E">
        <w:rPr>
          <w:rFonts w:ascii="Arial" w:eastAsia="Times New Roman" w:hAnsi="Arial" w:cs="Arial"/>
          <w:color w:val="000000"/>
          <w:kern w:val="28"/>
          <w:sz w:val="20"/>
          <w:szCs w:val="20"/>
          <w:lang w:eastAsia="en-AU"/>
          <w14:cntxtAlts/>
        </w:rPr>
        <w:t xml:space="preserve"> new opportunities quickly.</w:t>
      </w:r>
    </w:p>
    <w:p w:rsidR="0055231E" w:rsidRDefault="0055231E" w:rsidP="0055231E">
      <w:pPr>
        <w:widowControl w:val="0"/>
        <w:spacing w:after="60" w:line="307" w:lineRule="auto"/>
        <w:jc w:val="both"/>
        <w:rPr>
          <w:rFonts w:ascii="Arial" w:eastAsia="Times New Roman" w:hAnsi="Arial" w:cs="Arial"/>
          <w:color w:val="000000"/>
          <w:kern w:val="28"/>
          <w:sz w:val="20"/>
          <w:szCs w:val="20"/>
          <w:lang w:eastAsia="en-AU"/>
          <w14:cntxtAlts/>
        </w:rPr>
      </w:pPr>
    </w:p>
    <w:p w:rsidR="00572F0E" w:rsidRDefault="00572F0E" w:rsidP="0055231E">
      <w:pPr>
        <w:widowControl w:val="0"/>
        <w:spacing w:after="60" w:line="307" w:lineRule="auto"/>
        <w:jc w:val="both"/>
        <w:rPr>
          <w:rFonts w:ascii="Arial" w:eastAsia="Times New Roman" w:hAnsi="Arial" w:cs="Arial"/>
          <w:color w:val="000000"/>
          <w:kern w:val="28"/>
          <w:sz w:val="20"/>
          <w:szCs w:val="20"/>
          <w:lang w:eastAsia="en-AU"/>
          <w14:cntxtAlts/>
        </w:rPr>
      </w:pPr>
      <w:r w:rsidRPr="00572F0E">
        <w:rPr>
          <w:rFonts w:ascii="Arial" w:eastAsia="Times New Roman" w:hAnsi="Arial" w:cs="Arial"/>
          <w:color w:val="000000"/>
          <w:kern w:val="28"/>
          <w:sz w:val="20"/>
          <w:szCs w:val="20"/>
          <w:lang w:eastAsia="en-AU"/>
          <w14:cntxtAlts/>
        </w:rPr>
        <w:t>However, when looking to provide outplacement support for your staff, it is hard to negotiate the balance between cost and quality. How do you provide flexible, tailored support that is meaningful and effective for each employee without breaking the budget?</w:t>
      </w:r>
    </w:p>
    <w:p w:rsidR="00B4008C" w:rsidRDefault="00B4008C" w:rsidP="0055231E">
      <w:pPr>
        <w:widowControl w:val="0"/>
        <w:spacing w:after="60" w:line="307" w:lineRule="auto"/>
        <w:jc w:val="both"/>
        <w:rPr>
          <w:rFonts w:ascii="Arial" w:eastAsia="Times New Roman" w:hAnsi="Arial" w:cs="Arial"/>
          <w:color w:val="000000"/>
          <w:kern w:val="28"/>
          <w:sz w:val="20"/>
          <w:szCs w:val="20"/>
          <w:lang w:eastAsia="en-AU"/>
          <w14:cntxtAlts/>
        </w:rPr>
      </w:pPr>
    </w:p>
    <w:p w:rsidR="00572F0E" w:rsidRDefault="00572F0E" w:rsidP="0055231E">
      <w:pPr>
        <w:widowControl w:val="0"/>
        <w:spacing w:after="60" w:line="307" w:lineRule="auto"/>
        <w:jc w:val="both"/>
        <w:rPr>
          <w:rFonts w:ascii="Arial" w:eastAsia="Times New Roman" w:hAnsi="Arial" w:cs="Arial"/>
          <w:color w:val="000000"/>
          <w:kern w:val="28"/>
          <w:sz w:val="20"/>
          <w:szCs w:val="20"/>
          <w:lang w:eastAsia="en-AU"/>
          <w14:cntxtAlts/>
        </w:rPr>
      </w:pPr>
      <w:r w:rsidRPr="00572F0E">
        <w:rPr>
          <w:rFonts w:ascii="Arial" w:eastAsia="Times New Roman" w:hAnsi="Arial" w:cs="Arial"/>
          <w:color w:val="000000"/>
          <w:kern w:val="28"/>
          <w:sz w:val="20"/>
          <w:szCs w:val="20"/>
          <w:lang w:eastAsia="en-AU"/>
          <w14:cntxtAlts/>
        </w:rPr>
        <w:t xml:space="preserve">We work with you to create high impact, </w:t>
      </w:r>
      <w:r w:rsidR="00FE179C">
        <w:rPr>
          <w:rFonts w:ascii="Arial" w:eastAsia="Times New Roman" w:hAnsi="Arial" w:cs="Arial"/>
          <w:color w:val="000000"/>
          <w:kern w:val="28"/>
          <w:sz w:val="20"/>
          <w:szCs w:val="20"/>
          <w:lang w:eastAsia="en-AU"/>
          <w14:cntxtAlts/>
        </w:rPr>
        <w:t xml:space="preserve">tailored </w:t>
      </w:r>
      <w:r w:rsidRPr="00572F0E">
        <w:rPr>
          <w:rFonts w:ascii="Arial" w:eastAsia="Times New Roman" w:hAnsi="Arial" w:cs="Arial"/>
          <w:color w:val="000000"/>
          <w:kern w:val="28"/>
          <w:sz w:val="20"/>
          <w:szCs w:val="20"/>
          <w:lang w:eastAsia="en-AU"/>
          <w14:cntxtAlts/>
        </w:rPr>
        <w:t xml:space="preserve">and cost effective outplacement support for your </w:t>
      </w:r>
      <w:r w:rsidRPr="006B1382">
        <w:rPr>
          <w:rFonts w:ascii="Arial" w:eastAsia="Times New Roman" w:hAnsi="Arial" w:cs="Arial"/>
          <w:color w:val="000000"/>
          <w:kern w:val="28"/>
          <w:sz w:val="20"/>
          <w:szCs w:val="20"/>
          <w:lang w:eastAsia="en-AU"/>
          <w14:cntxtAlts/>
        </w:rPr>
        <w:t xml:space="preserve">employees, with programmes to suit all levels and functions within the organisation. We focus on helping you to provide more of what matters for your employees; personalised, </w:t>
      </w:r>
      <w:r w:rsidR="00FE179C" w:rsidRPr="006B1382">
        <w:rPr>
          <w:rFonts w:ascii="Arial" w:eastAsia="Times New Roman" w:hAnsi="Arial" w:cs="Arial"/>
          <w:color w:val="000000"/>
          <w:kern w:val="28"/>
          <w:sz w:val="20"/>
          <w:szCs w:val="20"/>
          <w:lang w:eastAsia="en-AU"/>
          <w14:cntxtAlts/>
        </w:rPr>
        <w:t>practical</w:t>
      </w:r>
      <w:r w:rsidRPr="006B1382">
        <w:rPr>
          <w:rFonts w:ascii="Arial" w:eastAsia="Times New Roman" w:hAnsi="Arial" w:cs="Arial"/>
          <w:color w:val="000000"/>
          <w:kern w:val="28"/>
          <w:sz w:val="20"/>
          <w:szCs w:val="20"/>
          <w:lang w:eastAsia="en-AU"/>
          <w14:cntxtAlts/>
        </w:rPr>
        <w:t xml:space="preserve"> </w:t>
      </w:r>
      <w:r w:rsidR="00FE179C" w:rsidRPr="006B1382">
        <w:rPr>
          <w:rFonts w:ascii="Arial" w:eastAsia="Times New Roman" w:hAnsi="Arial" w:cs="Arial"/>
          <w:color w:val="000000"/>
          <w:kern w:val="28"/>
          <w:sz w:val="20"/>
          <w:szCs w:val="20"/>
          <w:lang w:eastAsia="en-AU"/>
          <w14:cntxtAlts/>
        </w:rPr>
        <w:t xml:space="preserve">career transition support </w:t>
      </w:r>
      <w:r w:rsidRPr="006B1382">
        <w:rPr>
          <w:rFonts w:ascii="Arial" w:eastAsia="Times New Roman" w:hAnsi="Arial" w:cs="Arial"/>
          <w:color w:val="000000"/>
          <w:kern w:val="28"/>
          <w:sz w:val="20"/>
          <w:szCs w:val="20"/>
          <w:lang w:eastAsia="en-AU"/>
          <w14:cntxtAlts/>
        </w:rPr>
        <w:t xml:space="preserve">which gives them </w:t>
      </w:r>
      <w:r w:rsidR="00FE179C" w:rsidRPr="006B1382">
        <w:rPr>
          <w:rFonts w:ascii="Arial" w:eastAsia="Times New Roman" w:hAnsi="Arial" w:cs="Arial"/>
          <w:color w:val="000000"/>
          <w:kern w:val="28"/>
          <w:sz w:val="20"/>
          <w:szCs w:val="20"/>
          <w:lang w:eastAsia="en-AU"/>
          <w14:cntxtAlts/>
        </w:rPr>
        <w:t>confidence</w:t>
      </w:r>
      <w:r w:rsidRPr="006B1382">
        <w:rPr>
          <w:rFonts w:ascii="Arial" w:eastAsia="Times New Roman" w:hAnsi="Arial" w:cs="Arial"/>
          <w:color w:val="000000"/>
          <w:kern w:val="28"/>
          <w:sz w:val="20"/>
          <w:szCs w:val="20"/>
          <w:lang w:eastAsia="en-AU"/>
          <w14:cntxtAlts/>
        </w:rPr>
        <w:t xml:space="preserve"> to define and shape</w:t>
      </w:r>
      <w:r w:rsidR="00BA47FE" w:rsidRPr="006B1382">
        <w:rPr>
          <w:rFonts w:ascii="Arial" w:eastAsia="Times New Roman" w:hAnsi="Arial" w:cs="Arial"/>
          <w:color w:val="000000"/>
          <w:kern w:val="28"/>
          <w:sz w:val="20"/>
          <w:szCs w:val="20"/>
          <w:lang w:eastAsia="en-AU"/>
          <w14:cntxtAlts/>
        </w:rPr>
        <w:t xml:space="preserve"> their own path.</w:t>
      </w:r>
    </w:p>
    <w:p w:rsidR="00AB7138" w:rsidRDefault="00AB7138" w:rsidP="0055231E">
      <w:pPr>
        <w:widowControl w:val="0"/>
        <w:spacing w:after="60" w:line="307" w:lineRule="auto"/>
        <w:jc w:val="both"/>
        <w:rPr>
          <w:rFonts w:ascii="Arial" w:eastAsia="Times New Roman" w:hAnsi="Arial" w:cs="Arial"/>
          <w:color w:val="000000"/>
          <w:kern w:val="28"/>
          <w:sz w:val="20"/>
          <w:szCs w:val="20"/>
          <w:lang w:eastAsia="en-AU"/>
          <w14:cntxtAlts/>
        </w:rPr>
      </w:pPr>
    </w:p>
    <w:p w:rsidR="000D3B13" w:rsidRDefault="000D3B13" w:rsidP="0055231E">
      <w:pPr>
        <w:widowControl w:val="0"/>
        <w:spacing w:after="60" w:line="307" w:lineRule="auto"/>
        <w:jc w:val="both"/>
        <w:rPr>
          <w:rFonts w:ascii="Arial" w:eastAsia="Times New Roman" w:hAnsi="Arial" w:cs="Arial"/>
          <w:color w:val="000000"/>
          <w:kern w:val="28"/>
          <w:sz w:val="20"/>
          <w:szCs w:val="20"/>
          <w:lang w:eastAsia="en-AU"/>
          <w14:cntxtAlts/>
        </w:rPr>
      </w:pPr>
      <w:r>
        <w:rPr>
          <w:rFonts w:ascii="Arial" w:eastAsia="Times New Roman" w:hAnsi="Arial" w:cs="Arial"/>
          <w:color w:val="000000"/>
          <w:kern w:val="28"/>
          <w:sz w:val="20"/>
          <w:szCs w:val="20"/>
          <w:lang w:eastAsia="en-AU"/>
          <w14:cntxtAlts/>
        </w:rPr>
        <w:t xml:space="preserve">Our essentials cover </w:t>
      </w:r>
      <w:r w:rsidRPr="000D3B13">
        <w:rPr>
          <w:rFonts w:ascii="Arial" w:eastAsia="Times New Roman" w:hAnsi="Arial" w:cs="Arial"/>
          <w:color w:val="000000"/>
          <w:kern w:val="28"/>
          <w:sz w:val="20"/>
          <w:szCs w:val="20"/>
          <w:lang w:eastAsia="en-AU"/>
          <w14:cntxtAlts/>
        </w:rPr>
        <w:t>Jobs Search Strategy</w:t>
      </w:r>
      <w:r>
        <w:rPr>
          <w:rFonts w:ascii="Arial" w:eastAsia="Times New Roman" w:hAnsi="Arial" w:cs="Arial"/>
          <w:color w:val="000000"/>
          <w:kern w:val="28"/>
          <w:sz w:val="20"/>
          <w:szCs w:val="20"/>
          <w:lang w:eastAsia="en-AU"/>
          <w14:cntxtAlts/>
        </w:rPr>
        <w:t xml:space="preserve">, </w:t>
      </w:r>
      <w:r w:rsidR="0055231E">
        <w:rPr>
          <w:rFonts w:ascii="Arial" w:eastAsia="Times New Roman" w:hAnsi="Arial" w:cs="Arial"/>
          <w:color w:val="000000"/>
          <w:kern w:val="28"/>
          <w:sz w:val="20"/>
          <w:szCs w:val="20"/>
          <w:lang w:eastAsia="en-AU"/>
          <w14:cntxtAlts/>
        </w:rPr>
        <w:t xml:space="preserve">Resume Tips, </w:t>
      </w:r>
      <w:r w:rsidRPr="000D3B13">
        <w:rPr>
          <w:rFonts w:ascii="Arial" w:eastAsia="Times New Roman" w:hAnsi="Arial" w:cs="Arial"/>
          <w:color w:val="000000"/>
          <w:kern w:val="28"/>
          <w:sz w:val="20"/>
          <w:szCs w:val="20"/>
          <w:lang w:eastAsia="en-AU"/>
          <w14:cntxtAlts/>
        </w:rPr>
        <w:t>Advice on applying for jobs</w:t>
      </w:r>
      <w:r>
        <w:rPr>
          <w:rFonts w:ascii="Arial" w:eastAsia="Times New Roman" w:hAnsi="Arial" w:cs="Arial"/>
          <w:color w:val="000000"/>
          <w:kern w:val="28"/>
          <w:sz w:val="20"/>
          <w:szCs w:val="20"/>
          <w:lang w:eastAsia="en-AU"/>
          <w14:cntxtAlts/>
        </w:rPr>
        <w:t xml:space="preserve">, </w:t>
      </w:r>
      <w:r w:rsidRPr="000D3B13">
        <w:rPr>
          <w:rFonts w:ascii="Arial" w:eastAsia="Times New Roman" w:hAnsi="Arial" w:cs="Arial"/>
          <w:color w:val="000000"/>
          <w:kern w:val="28"/>
          <w:sz w:val="20"/>
          <w:szCs w:val="20"/>
          <w:lang w:eastAsia="en-AU"/>
          <w14:cntxtAlts/>
        </w:rPr>
        <w:t>The Hidden Job Market</w:t>
      </w:r>
      <w:r>
        <w:rPr>
          <w:rFonts w:ascii="Arial" w:eastAsia="Times New Roman" w:hAnsi="Arial" w:cs="Arial"/>
          <w:color w:val="000000"/>
          <w:kern w:val="28"/>
          <w:sz w:val="20"/>
          <w:szCs w:val="20"/>
          <w:lang w:eastAsia="en-AU"/>
          <w14:cntxtAlts/>
        </w:rPr>
        <w:t xml:space="preserve">, </w:t>
      </w:r>
      <w:r w:rsidRPr="000D3B13">
        <w:rPr>
          <w:rFonts w:ascii="Arial" w:eastAsia="Times New Roman" w:hAnsi="Arial" w:cs="Arial"/>
          <w:color w:val="000000"/>
          <w:kern w:val="28"/>
          <w:sz w:val="20"/>
          <w:szCs w:val="20"/>
          <w:lang w:eastAsia="en-AU"/>
          <w14:cntxtAlts/>
        </w:rPr>
        <w:t>Networking &amp; Social Media</w:t>
      </w:r>
      <w:r>
        <w:rPr>
          <w:rFonts w:ascii="Arial" w:eastAsia="Times New Roman" w:hAnsi="Arial" w:cs="Arial"/>
          <w:color w:val="000000"/>
          <w:kern w:val="28"/>
          <w:sz w:val="20"/>
          <w:szCs w:val="20"/>
          <w:lang w:eastAsia="en-AU"/>
          <w14:cntxtAlts/>
        </w:rPr>
        <w:t>, Understanding A</w:t>
      </w:r>
      <w:r w:rsidRPr="000D3B13">
        <w:rPr>
          <w:rFonts w:ascii="Arial" w:eastAsia="Times New Roman" w:hAnsi="Arial" w:cs="Arial"/>
          <w:color w:val="000000"/>
          <w:kern w:val="28"/>
          <w:sz w:val="20"/>
          <w:szCs w:val="20"/>
          <w:lang w:eastAsia="en-AU"/>
          <w14:cntxtAlts/>
        </w:rPr>
        <w:t>dvertisements</w:t>
      </w:r>
      <w:r>
        <w:rPr>
          <w:rFonts w:ascii="Arial" w:eastAsia="Times New Roman" w:hAnsi="Arial" w:cs="Arial"/>
          <w:color w:val="000000"/>
          <w:kern w:val="28"/>
          <w:sz w:val="20"/>
          <w:szCs w:val="20"/>
          <w:lang w:eastAsia="en-AU"/>
          <w14:cntxtAlts/>
        </w:rPr>
        <w:t xml:space="preserve">, Using Recruitment Agencies, </w:t>
      </w:r>
      <w:r w:rsidRPr="000D3B13">
        <w:rPr>
          <w:rFonts w:ascii="Arial" w:eastAsia="Times New Roman" w:hAnsi="Arial" w:cs="Arial"/>
          <w:color w:val="000000"/>
          <w:kern w:val="28"/>
          <w:sz w:val="20"/>
          <w:szCs w:val="20"/>
          <w:lang w:eastAsia="en-AU"/>
          <w14:cntxtAlts/>
        </w:rPr>
        <w:t>Basic Interview Preparation</w:t>
      </w:r>
      <w:r w:rsidR="0055231E">
        <w:rPr>
          <w:rFonts w:ascii="Arial" w:eastAsia="Times New Roman" w:hAnsi="Arial" w:cs="Arial"/>
          <w:color w:val="000000"/>
          <w:kern w:val="28"/>
          <w:sz w:val="20"/>
          <w:szCs w:val="20"/>
          <w:lang w:eastAsia="en-AU"/>
          <w14:cntxtAlts/>
        </w:rPr>
        <w:t xml:space="preserve"> and Coping with Change.</w:t>
      </w:r>
    </w:p>
    <w:p w:rsidR="00B4008C" w:rsidRPr="006B1382" w:rsidRDefault="00B4008C" w:rsidP="0055231E">
      <w:pPr>
        <w:widowControl w:val="0"/>
        <w:spacing w:after="60" w:line="307" w:lineRule="auto"/>
        <w:jc w:val="both"/>
        <w:rPr>
          <w:rFonts w:ascii="Arial" w:eastAsia="Times New Roman" w:hAnsi="Arial" w:cs="Arial"/>
          <w:color w:val="000000"/>
          <w:kern w:val="28"/>
          <w:sz w:val="20"/>
          <w:szCs w:val="20"/>
          <w:lang w:eastAsia="en-AU"/>
          <w14:cntxtAlts/>
        </w:rPr>
      </w:pPr>
    </w:p>
    <w:p w:rsidR="00572F0E" w:rsidRPr="006B1382" w:rsidRDefault="003A2C85" w:rsidP="0055231E">
      <w:pPr>
        <w:widowControl w:val="0"/>
        <w:spacing w:after="60" w:line="307" w:lineRule="auto"/>
        <w:jc w:val="both"/>
        <w:rPr>
          <w:rFonts w:ascii="Arial" w:eastAsia="Times New Roman" w:hAnsi="Arial" w:cs="Arial"/>
          <w:color w:val="000000"/>
          <w:kern w:val="28"/>
          <w:sz w:val="20"/>
          <w:szCs w:val="20"/>
          <w:lang w:eastAsia="en-AU"/>
          <w14:cntxtAlts/>
        </w:rPr>
      </w:pPr>
      <w:r>
        <w:rPr>
          <w:rFonts w:ascii="Arial" w:eastAsia="Times New Roman" w:hAnsi="Arial" w:cs="Arial"/>
          <w:color w:val="000000"/>
          <w:kern w:val="28"/>
          <w:sz w:val="20"/>
          <w:szCs w:val="20"/>
          <w:lang w:eastAsia="en-AU"/>
          <w14:cntxtAlts/>
        </w:rPr>
        <w:t>W</w:t>
      </w:r>
      <w:r w:rsidR="00FE179C" w:rsidRPr="006B1382">
        <w:rPr>
          <w:rFonts w:ascii="Arial" w:eastAsia="Times New Roman" w:hAnsi="Arial" w:cs="Arial"/>
          <w:color w:val="000000"/>
          <w:kern w:val="28"/>
          <w:sz w:val="20"/>
          <w:szCs w:val="20"/>
          <w:lang w:eastAsia="en-AU"/>
          <w14:cntxtAlts/>
        </w:rPr>
        <w:t xml:space="preserve">e have </w:t>
      </w:r>
      <w:r w:rsidR="00AB7138">
        <w:rPr>
          <w:rFonts w:ascii="Arial" w:eastAsia="Times New Roman" w:hAnsi="Arial" w:cs="Arial"/>
          <w:color w:val="000000"/>
          <w:kern w:val="28"/>
          <w:sz w:val="20"/>
          <w:szCs w:val="20"/>
          <w:lang w:eastAsia="en-AU"/>
          <w14:cntxtAlts/>
        </w:rPr>
        <w:t>pr</w:t>
      </w:r>
      <w:r w:rsidR="0055231E">
        <w:rPr>
          <w:rFonts w:ascii="Arial" w:eastAsia="Times New Roman" w:hAnsi="Arial" w:cs="Arial"/>
          <w:color w:val="000000"/>
          <w:kern w:val="28"/>
          <w:sz w:val="20"/>
          <w:szCs w:val="20"/>
          <w:lang w:eastAsia="en-AU"/>
          <w14:cntxtAlts/>
        </w:rPr>
        <w:t xml:space="preserve">ovided program options to suit </w:t>
      </w:r>
      <w:proofErr w:type="spellStart"/>
      <w:r w:rsidR="003E490E">
        <w:rPr>
          <w:rFonts w:ascii="Arial" w:eastAsia="Times New Roman" w:hAnsi="Arial" w:cs="Arial"/>
          <w:color w:val="000000"/>
          <w:kern w:val="28"/>
          <w:sz w:val="20"/>
          <w:szCs w:val="20"/>
          <w:lang w:eastAsia="en-AU"/>
          <w14:cntxtAlts/>
        </w:rPr>
        <w:t>Etel</w:t>
      </w:r>
      <w:proofErr w:type="spellEnd"/>
      <w:r w:rsidR="003E490E">
        <w:rPr>
          <w:rFonts w:ascii="Arial" w:eastAsia="Times New Roman" w:hAnsi="Arial" w:cs="Arial"/>
          <w:color w:val="000000"/>
          <w:kern w:val="28"/>
          <w:sz w:val="20"/>
          <w:szCs w:val="20"/>
          <w:lang w:eastAsia="en-AU"/>
          <w14:cntxtAlts/>
        </w:rPr>
        <w:t xml:space="preserve"> Transformers</w:t>
      </w:r>
      <w:r w:rsidR="00AB7138">
        <w:rPr>
          <w:rFonts w:ascii="Arial" w:eastAsia="Times New Roman" w:hAnsi="Arial" w:cs="Arial"/>
          <w:color w:val="000000"/>
          <w:kern w:val="28"/>
          <w:sz w:val="20"/>
          <w:szCs w:val="20"/>
          <w:lang w:eastAsia="en-AU"/>
          <w14:cntxtAlts/>
        </w:rPr>
        <w:t xml:space="preserve"> unique needs</w:t>
      </w:r>
      <w:r>
        <w:rPr>
          <w:rFonts w:ascii="Arial" w:eastAsia="Times New Roman" w:hAnsi="Arial" w:cs="Arial"/>
          <w:color w:val="000000"/>
          <w:kern w:val="28"/>
          <w:sz w:val="20"/>
          <w:szCs w:val="20"/>
          <w:lang w:eastAsia="en-AU"/>
          <w14:cntxtAlts/>
        </w:rPr>
        <w:t>, the details of which are outlined in the following pages.</w:t>
      </w:r>
    </w:p>
    <w:p w:rsidR="00572F0E" w:rsidRPr="00DF32D2" w:rsidRDefault="00572F0E" w:rsidP="0055231E">
      <w:pPr>
        <w:spacing w:after="60" w:line="307" w:lineRule="auto"/>
        <w:rPr>
          <w:rFonts w:ascii="Arial" w:eastAsia="Calibri" w:hAnsi="Arial" w:cs="Arial"/>
          <w:color w:val="000000"/>
          <w:sz w:val="20"/>
          <w:szCs w:val="20"/>
          <w:lang w:eastAsia="en-AU"/>
        </w:rPr>
      </w:pPr>
    </w:p>
    <w:p w:rsidR="006B1382" w:rsidRDefault="00AB7138" w:rsidP="0055231E">
      <w:pPr>
        <w:spacing w:after="60" w:line="307" w:lineRule="auto"/>
        <w:jc w:val="both"/>
        <w:rPr>
          <w:rFonts w:ascii="Arial" w:eastAsia="Arial" w:hAnsi="Arial" w:cs="Arial"/>
          <w:color w:val="000000"/>
          <w:sz w:val="20"/>
          <w:szCs w:val="20"/>
          <w:lang w:eastAsia="en-AU"/>
        </w:rPr>
      </w:pPr>
      <w:r>
        <w:rPr>
          <w:rFonts w:ascii="Arial" w:eastAsia="Arial" w:hAnsi="Arial" w:cs="Arial"/>
          <w:color w:val="000000"/>
          <w:sz w:val="20"/>
          <w:szCs w:val="20"/>
          <w:lang w:eastAsia="en-AU"/>
        </w:rPr>
        <w:t>We pride ourselves on our ability to be flexible and</w:t>
      </w:r>
      <w:r w:rsidR="00DF32D2">
        <w:rPr>
          <w:rFonts w:ascii="Arial" w:eastAsia="Arial" w:hAnsi="Arial" w:cs="Arial"/>
          <w:color w:val="000000"/>
          <w:sz w:val="20"/>
          <w:szCs w:val="20"/>
          <w:lang w:eastAsia="en-AU"/>
        </w:rPr>
        <w:t xml:space="preserve"> will tailor our programs to you</w:t>
      </w:r>
      <w:r>
        <w:rPr>
          <w:rFonts w:ascii="Arial" w:eastAsia="Arial" w:hAnsi="Arial" w:cs="Arial"/>
          <w:color w:val="000000"/>
          <w:sz w:val="20"/>
          <w:szCs w:val="20"/>
          <w:lang w:eastAsia="en-AU"/>
        </w:rPr>
        <w:t>,</w:t>
      </w:r>
      <w:r w:rsidR="00DF32D2">
        <w:rPr>
          <w:rFonts w:ascii="Arial" w:eastAsia="Arial" w:hAnsi="Arial" w:cs="Arial"/>
          <w:color w:val="000000"/>
          <w:sz w:val="20"/>
          <w:szCs w:val="20"/>
          <w:lang w:eastAsia="en-AU"/>
        </w:rPr>
        <w:t xml:space="preserve"> so please ask if there is anything else we can do, or if </w:t>
      </w:r>
      <w:r w:rsidR="00A308AB">
        <w:rPr>
          <w:rFonts w:ascii="Arial" w:eastAsia="Arial" w:hAnsi="Arial" w:cs="Arial"/>
          <w:color w:val="000000"/>
          <w:sz w:val="20"/>
          <w:szCs w:val="20"/>
          <w:lang w:eastAsia="en-AU"/>
        </w:rPr>
        <w:t>a</w:t>
      </w:r>
      <w:r w:rsidR="00DF32D2">
        <w:rPr>
          <w:rFonts w:ascii="Arial" w:eastAsia="Arial" w:hAnsi="Arial" w:cs="Arial"/>
          <w:color w:val="000000"/>
          <w:sz w:val="20"/>
          <w:szCs w:val="20"/>
          <w:lang w:eastAsia="en-AU"/>
        </w:rPr>
        <w:t>t any stage you’d like some advice on the redundancy or outplacement process.</w:t>
      </w:r>
    </w:p>
    <w:p w:rsidR="00B4008C" w:rsidRDefault="00B4008C" w:rsidP="00B4008C">
      <w:pPr>
        <w:spacing w:before="240" w:after="0" w:line="360" w:lineRule="auto"/>
        <w:contextualSpacing/>
        <w:rPr>
          <w:rFonts w:ascii="Arial" w:eastAsia="Arial" w:hAnsi="Arial" w:cs="Arial"/>
          <w:color w:val="000000"/>
          <w:sz w:val="20"/>
          <w:szCs w:val="20"/>
          <w:lang w:eastAsia="en-AU"/>
        </w:rPr>
      </w:pPr>
    </w:p>
    <w:p w:rsidR="00A308AB" w:rsidRDefault="00A308AB" w:rsidP="00B4008C">
      <w:pPr>
        <w:spacing w:before="240" w:after="0" w:line="360" w:lineRule="auto"/>
        <w:contextualSpacing/>
        <w:rPr>
          <w:rFonts w:ascii="Arial" w:eastAsia="Arial" w:hAnsi="Arial" w:cs="Arial"/>
          <w:color w:val="000000"/>
          <w:sz w:val="20"/>
          <w:szCs w:val="20"/>
          <w:lang w:eastAsia="en-AU"/>
        </w:rPr>
      </w:pPr>
      <w:r>
        <w:rPr>
          <w:rFonts w:ascii="Arial" w:eastAsia="Arial" w:hAnsi="Arial" w:cs="Arial"/>
          <w:color w:val="000000"/>
          <w:sz w:val="20"/>
          <w:szCs w:val="20"/>
          <w:lang w:eastAsia="en-AU"/>
        </w:rPr>
        <w:t>We look</w:t>
      </w:r>
      <w:r w:rsidR="00AB7138">
        <w:rPr>
          <w:rFonts w:ascii="Arial" w:eastAsia="Arial" w:hAnsi="Arial" w:cs="Arial"/>
          <w:color w:val="000000"/>
          <w:sz w:val="20"/>
          <w:szCs w:val="20"/>
          <w:lang w:eastAsia="en-AU"/>
        </w:rPr>
        <w:t xml:space="preserve"> forward to being of assistance.</w:t>
      </w:r>
    </w:p>
    <w:p w:rsidR="00A308AB" w:rsidRDefault="00A308AB">
      <w:pPr>
        <w:rPr>
          <w:rFonts w:ascii="Arial" w:eastAsia="Arial" w:hAnsi="Arial" w:cs="Arial"/>
          <w:color w:val="000000"/>
          <w:sz w:val="20"/>
          <w:szCs w:val="20"/>
          <w:lang w:eastAsia="en-AU"/>
        </w:rPr>
      </w:pPr>
    </w:p>
    <w:p w:rsidR="00A308AB" w:rsidRDefault="00A308AB">
      <w:pPr>
        <w:rPr>
          <w:rFonts w:ascii="Arial" w:eastAsia="Arial" w:hAnsi="Arial" w:cs="Arial"/>
          <w:color w:val="000000"/>
          <w:sz w:val="20"/>
          <w:szCs w:val="20"/>
          <w:lang w:eastAsia="en-AU"/>
        </w:rPr>
      </w:pPr>
      <w:r>
        <w:rPr>
          <w:rFonts w:ascii="Arial" w:eastAsia="Arial" w:hAnsi="Arial" w:cs="Arial"/>
          <w:color w:val="000000"/>
          <w:sz w:val="20"/>
          <w:szCs w:val="20"/>
          <w:lang w:eastAsia="en-AU"/>
        </w:rPr>
        <w:t>Warm regards,</w:t>
      </w:r>
    </w:p>
    <w:p w:rsidR="00607775" w:rsidRPr="00922811" w:rsidRDefault="00922811">
      <w:pPr>
        <w:rPr>
          <w:rFonts w:ascii="Arial" w:eastAsia="Arial" w:hAnsi="Arial" w:cs="Arial"/>
          <w:b/>
          <w:color w:val="000000"/>
          <w:sz w:val="20"/>
          <w:szCs w:val="20"/>
          <w:lang w:eastAsia="en-AU"/>
        </w:rPr>
      </w:pPr>
      <w:r>
        <w:rPr>
          <w:rFonts w:ascii="Arial" w:eastAsia="Arial" w:hAnsi="Arial" w:cs="Arial"/>
          <w:noProof/>
          <w:color w:val="000000"/>
          <w:sz w:val="20"/>
          <w:szCs w:val="20"/>
          <w:lang w:eastAsia="en-AU"/>
        </w:rPr>
        <w:drawing>
          <wp:inline distT="0" distB="0" distL="0" distR="0">
            <wp:extent cx="1136650" cy="437966"/>
            <wp:effectExtent l="0" t="0" r="635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23321"/>
                    <a:stretch/>
                  </pic:blipFill>
                  <pic:spPr bwMode="auto">
                    <a:xfrm>
                      <a:off x="0" y="0"/>
                      <a:ext cx="1156628" cy="445664"/>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Arial" w:hAnsi="Arial" w:cs="Arial"/>
          <w:color w:val="000000"/>
          <w:sz w:val="20"/>
          <w:szCs w:val="20"/>
          <w:lang w:eastAsia="en-AU"/>
        </w:rPr>
        <w:t xml:space="preserve"> </w:t>
      </w:r>
    </w:p>
    <w:p w:rsidR="00A308AB" w:rsidRPr="00A308AB" w:rsidRDefault="00A308AB" w:rsidP="0011401D">
      <w:pPr>
        <w:tabs>
          <w:tab w:val="left" w:pos="7170"/>
        </w:tabs>
        <w:rPr>
          <w:rFonts w:ascii="Arial" w:eastAsia="Arial" w:hAnsi="Arial" w:cs="Arial"/>
          <w:b/>
          <w:color w:val="000000"/>
          <w:sz w:val="20"/>
          <w:szCs w:val="20"/>
          <w:lang w:eastAsia="en-AU"/>
        </w:rPr>
      </w:pPr>
      <w:r w:rsidRPr="00A308AB">
        <w:rPr>
          <w:rFonts w:ascii="Arial" w:eastAsia="Arial" w:hAnsi="Arial" w:cs="Arial"/>
          <w:b/>
          <w:color w:val="000000"/>
          <w:sz w:val="20"/>
          <w:szCs w:val="20"/>
          <w:lang w:eastAsia="en-AU"/>
        </w:rPr>
        <w:t>Dayna Edwards MAHRI</w:t>
      </w:r>
      <w:r w:rsidR="0011401D">
        <w:rPr>
          <w:rFonts w:ascii="Arial" w:eastAsia="Arial" w:hAnsi="Arial" w:cs="Arial"/>
          <w:b/>
          <w:color w:val="000000"/>
          <w:sz w:val="20"/>
          <w:szCs w:val="20"/>
          <w:lang w:eastAsia="en-AU"/>
        </w:rPr>
        <w:tab/>
      </w:r>
    </w:p>
    <w:p w:rsidR="006B1382" w:rsidRDefault="003A2C85" w:rsidP="006B1382">
      <w:pPr>
        <w:rPr>
          <w:rFonts w:ascii="Arial Black" w:eastAsia="Times New Roman" w:hAnsi="Arial Black" w:cs="Times New Roman"/>
          <w:b/>
          <w:bCs/>
          <w:color w:val="23C597"/>
          <w:kern w:val="28"/>
          <w:sz w:val="32"/>
          <w:szCs w:val="32"/>
          <w:lang w:eastAsia="en-AU"/>
          <w14:cntxtAlts/>
        </w:rPr>
      </w:pPr>
      <w:r>
        <w:rPr>
          <w:rFonts w:ascii="Arial" w:eastAsia="Arial" w:hAnsi="Arial" w:cs="Arial"/>
          <w:b/>
          <w:color w:val="000000"/>
          <w:sz w:val="20"/>
          <w:szCs w:val="20"/>
          <w:lang w:eastAsia="en-AU"/>
        </w:rPr>
        <w:t>General Manager</w:t>
      </w:r>
    </w:p>
    <w:p w:rsidR="00C76335" w:rsidRDefault="00C76335" w:rsidP="00C76335">
      <w:pPr>
        <w:spacing w:after="120"/>
        <w:jc w:val="center"/>
        <w:rPr>
          <w:rFonts w:ascii="Arial Black" w:eastAsia="Times New Roman" w:hAnsi="Arial Black" w:cs="Times New Roman"/>
          <w:b/>
          <w:bCs/>
          <w:color w:val="595959" w:themeColor="text1" w:themeTint="A6"/>
          <w:kern w:val="28"/>
          <w:sz w:val="32"/>
          <w:szCs w:val="32"/>
          <w:lang w:eastAsia="en-AU"/>
          <w14:cntxtAlts/>
        </w:rPr>
      </w:pPr>
      <w:r>
        <w:rPr>
          <w:rFonts w:ascii="Arial Black" w:eastAsia="Times New Roman" w:hAnsi="Arial Black" w:cs="Times New Roman"/>
          <w:b/>
          <w:bCs/>
          <w:color w:val="595959" w:themeColor="text1" w:themeTint="A6"/>
          <w:kern w:val="28"/>
          <w:sz w:val="32"/>
          <w:szCs w:val="32"/>
          <w:lang w:eastAsia="en-AU"/>
          <w14:cntxtAlts/>
        </w:rPr>
        <w:br w:type="page"/>
      </w:r>
      <w:r>
        <w:rPr>
          <w:rFonts w:ascii="Arial Black" w:eastAsia="Times New Roman" w:hAnsi="Arial Black" w:cs="Times New Roman"/>
          <w:b/>
          <w:bCs/>
          <w:color w:val="595959" w:themeColor="text1" w:themeTint="A6"/>
          <w:kern w:val="28"/>
          <w:sz w:val="32"/>
          <w:szCs w:val="32"/>
          <w:lang w:eastAsia="en-AU"/>
          <w14:cntxtAlts/>
        </w:rPr>
        <w:lastRenderedPageBreak/>
        <w:t>PROGRAM DETAILS</w:t>
      </w:r>
    </w:p>
    <w:p w:rsidR="00C76335" w:rsidRDefault="00C76335" w:rsidP="00C76335">
      <w:pPr>
        <w:spacing w:after="0" w:line="240" w:lineRule="auto"/>
        <w:rPr>
          <w:rFonts w:ascii="Arial Black" w:eastAsia="Times New Roman" w:hAnsi="Arial Black" w:cs="Times New Roman"/>
          <w:b/>
          <w:bCs/>
          <w:color w:val="23C597"/>
          <w:kern w:val="28"/>
          <w:sz w:val="32"/>
          <w:szCs w:val="32"/>
          <w:lang w:eastAsia="en-AU"/>
          <w14:cntxtAlts/>
        </w:rPr>
      </w:pPr>
    </w:p>
    <w:p w:rsidR="00C76335" w:rsidRDefault="00C76335" w:rsidP="00C76335">
      <w:pPr>
        <w:rPr>
          <w:rFonts w:ascii="Arial Black" w:eastAsia="Times New Roman" w:hAnsi="Arial Black" w:cs="Times New Roman"/>
          <w:b/>
          <w:bCs/>
          <w:color w:val="23C597"/>
          <w:kern w:val="28"/>
          <w:sz w:val="32"/>
          <w:szCs w:val="32"/>
          <w:lang w:eastAsia="en-AU"/>
          <w14:cntxtAlts/>
        </w:rPr>
      </w:pPr>
      <w:r>
        <w:rPr>
          <w:rFonts w:ascii="Arial Black" w:eastAsia="Times New Roman" w:hAnsi="Arial Black" w:cs="Times New Roman"/>
          <w:b/>
          <w:bCs/>
          <w:color w:val="23C597"/>
          <w:kern w:val="28"/>
          <w:sz w:val="32"/>
          <w:szCs w:val="32"/>
          <w:lang w:eastAsia="en-AU"/>
          <w14:cntxtAlts/>
        </w:rPr>
        <w:t>Recommended Standard Programs</w:t>
      </w:r>
    </w:p>
    <w:tbl>
      <w:tblPr>
        <w:tblStyle w:val="TableGrid"/>
        <w:tblW w:w="8726" w:type="dxa"/>
        <w:tblInd w:w="7" w:type="dxa"/>
        <w:tblCellMar>
          <w:right w:w="50" w:type="dxa"/>
        </w:tblCellMar>
        <w:tblLook w:val="04A0" w:firstRow="1" w:lastRow="0" w:firstColumn="1" w:lastColumn="0" w:noHBand="0" w:noVBand="1"/>
      </w:tblPr>
      <w:tblGrid>
        <w:gridCol w:w="7198"/>
        <w:gridCol w:w="1528"/>
      </w:tblGrid>
      <w:tr w:rsidR="00C76335" w:rsidTr="00C76335">
        <w:trPr>
          <w:trHeight w:val="379"/>
        </w:trPr>
        <w:tc>
          <w:tcPr>
            <w:tcW w:w="7198" w:type="dxa"/>
            <w:tcBorders>
              <w:top w:val="single" w:sz="4" w:space="0" w:color="000000"/>
              <w:left w:val="single" w:sz="4" w:space="0" w:color="000000"/>
              <w:bottom w:val="single" w:sz="4" w:space="0" w:color="000000"/>
              <w:right w:val="single" w:sz="4" w:space="0" w:color="000000"/>
            </w:tcBorders>
            <w:shd w:val="clear" w:color="auto" w:fill="606060"/>
            <w:hideMark/>
          </w:tcPr>
          <w:p w:rsidR="00C76335" w:rsidRDefault="00C76335">
            <w:pPr>
              <w:ind w:left="109"/>
              <w:rPr>
                <w:rFonts w:ascii="Calibri" w:eastAsia="Calibri" w:hAnsi="Calibri" w:cs="Calibri"/>
                <w:color w:val="000000"/>
              </w:rPr>
            </w:pPr>
            <w:r>
              <w:rPr>
                <w:rFonts w:ascii="Arial" w:eastAsia="Arial" w:hAnsi="Arial" w:cs="Arial"/>
                <w:b/>
                <w:color w:val="FFFFFF"/>
                <w:sz w:val="20"/>
              </w:rPr>
              <w:t xml:space="preserve">Item </w:t>
            </w:r>
          </w:p>
        </w:tc>
        <w:tc>
          <w:tcPr>
            <w:tcW w:w="1528" w:type="dxa"/>
            <w:tcBorders>
              <w:top w:val="single" w:sz="4" w:space="0" w:color="000000"/>
              <w:left w:val="nil"/>
              <w:bottom w:val="single" w:sz="4" w:space="0" w:color="000000"/>
              <w:right w:val="single" w:sz="4" w:space="0" w:color="000000"/>
            </w:tcBorders>
            <w:shd w:val="clear" w:color="auto" w:fill="606060"/>
            <w:hideMark/>
          </w:tcPr>
          <w:p w:rsidR="00C76335" w:rsidRDefault="00C76335">
            <w:pPr>
              <w:ind w:left="152"/>
              <w:rPr>
                <w:rFonts w:ascii="Calibri" w:eastAsia="Calibri" w:hAnsi="Calibri" w:cs="Calibri"/>
                <w:color w:val="000000"/>
              </w:rPr>
            </w:pPr>
            <w:r>
              <w:rPr>
                <w:rFonts w:ascii="Arial" w:eastAsia="Arial" w:hAnsi="Arial" w:cs="Arial"/>
                <w:b/>
                <w:color w:val="FFFFFF"/>
                <w:sz w:val="20"/>
              </w:rPr>
              <w:t xml:space="preserve">Fee </w:t>
            </w:r>
          </w:p>
        </w:tc>
      </w:tr>
      <w:tr w:rsidR="00C76335" w:rsidTr="00C76335">
        <w:trPr>
          <w:trHeight w:val="2250"/>
        </w:trPr>
        <w:tc>
          <w:tcPr>
            <w:tcW w:w="7198" w:type="dxa"/>
            <w:tcBorders>
              <w:top w:val="single" w:sz="4" w:space="0" w:color="000000"/>
              <w:left w:val="single" w:sz="4" w:space="0" w:color="000000"/>
              <w:bottom w:val="single" w:sz="4" w:space="0" w:color="000000"/>
              <w:right w:val="single" w:sz="4" w:space="0" w:color="000000"/>
            </w:tcBorders>
            <w:vAlign w:val="center"/>
            <w:hideMark/>
          </w:tcPr>
          <w:p w:rsidR="00C76335" w:rsidRDefault="00C76335">
            <w:pPr>
              <w:spacing w:after="105"/>
              <w:ind w:left="109"/>
              <w:rPr>
                <w:rFonts w:ascii="Arial" w:eastAsia="Arial" w:hAnsi="Arial" w:cs="Arial"/>
                <w:b/>
                <w:color w:val="000000"/>
                <w:sz w:val="20"/>
              </w:rPr>
            </w:pPr>
            <w:proofErr w:type="gramStart"/>
            <w:r>
              <w:rPr>
                <w:rFonts w:ascii="Arial" w:eastAsia="Arial" w:hAnsi="Arial" w:cs="Arial"/>
                <w:b/>
                <w:color w:val="000000"/>
                <w:sz w:val="20"/>
              </w:rPr>
              <w:t>1 month</w:t>
            </w:r>
            <w:proofErr w:type="gramEnd"/>
            <w:r>
              <w:rPr>
                <w:rFonts w:ascii="Arial" w:eastAsia="Arial" w:hAnsi="Arial" w:cs="Arial"/>
                <w:b/>
                <w:color w:val="000000"/>
                <w:sz w:val="20"/>
              </w:rPr>
              <w:t xml:space="preserve"> program </w:t>
            </w:r>
          </w:p>
          <w:p w:rsidR="00C76335" w:rsidRDefault="00C76335">
            <w:pPr>
              <w:spacing w:after="105"/>
              <w:ind w:left="109"/>
              <w:rPr>
                <w:rFonts w:ascii="Calibri" w:eastAsia="Calibri" w:hAnsi="Calibri" w:cs="Calibri"/>
                <w:color w:val="000000"/>
              </w:rPr>
            </w:pPr>
            <w:r>
              <w:rPr>
                <w:rFonts w:ascii="Arial" w:eastAsia="Arial" w:hAnsi="Arial" w:cs="Arial"/>
                <w:color w:val="000000"/>
                <w:sz w:val="20"/>
              </w:rPr>
              <w:t>Recommended for Junior &amp; market-ready employees</w:t>
            </w:r>
          </w:p>
          <w:p w:rsidR="00C76335" w:rsidRDefault="00C76335" w:rsidP="0055231E">
            <w:pPr>
              <w:numPr>
                <w:ilvl w:val="0"/>
                <w:numId w:val="15"/>
              </w:numPr>
              <w:ind w:left="416"/>
              <w:rPr>
                <w:rFonts w:ascii="Calibri" w:eastAsia="Calibri" w:hAnsi="Calibri" w:cs="Calibri"/>
                <w:color w:val="000000"/>
              </w:rPr>
            </w:pPr>
            <w:r>
              <w:rPr>
                <w:rFonts w:ascii="Arial" w:eastAsia="Arial" w:hAnsi="Arial" w:cs="Arial"/>
                <w:color w:val="000000"/>
                <w:sz w:val="20"/>
              </w:rPr>
              <w:t xml:space="preserve">Personalised One-on-One Career Coaching (4 x 1 hour sessions) </w:t>
            </w:r>
          </w:p>
          <w:p w:rsidR="00C76335" w:rsidRDefault="00C76335" w:rsidP="0055231E">
            <w:pPr>
              <w:numPr>
                <w:ilvl w:val="0"/>
                <w:numId w:val="15"/>
              </w:numPr>
              <w:ind w:left="416"/>
              <w:rPr>
                <w:rFonts w:ascii="Calibri" w:eastAsia="Calibri" w:hAnsi="Calibri" w:cs="Calibri"/>
                <w:color w:val="000000"/>
              </w:rPr>
            </w:pPr>
            <w:r>
              <w:rPr>
                <w:rFonts w:ascii="Arial" w:eastAsia="Arial" w:hAnsi="Arial" w:cs="Arial"/>
                <w:color w:val="000000"/>
                <w:sz w:val="20"/>
              </w:rPr>
              <w:t xml:space="preserve">Psychometric testing: Career Interests, Personality Profile </w:t>
            </w:r>
          </w:p>
          <w:p w:rsidR="00C76335" w:rsidRDefault="00C76335" w:rsidP="0055231E">
            <w:pPr>
              <w:numPr>
                <w:ilvl w:val="0"/>
                <w:numId w:val="15"/>
              </w:numPr>
              <w:ind w:left="416"/>
              <w:rPr>
                <w:rFonts w:ascii="Calibri" w:eastAsia="Calibri" w:hAnsi="Calibri" w:cs="Calibri"/>
                <w:color w:val="000000"/>
              </w:rPr>
            </w:pPr>
            <w:r>
              <w:rPr>
                <w:rFonts w:ascii="Arial" w:eastAsia="Arial" w:hAnsi="Arial" w:cs="Arial"/>
                <w:color w:val="000000"/>
                <w:sz w:val="20"/>
              </w:rPr>
              <w:t>Essentials of Job Search Strategy, Resume Review</w:t>
            </w:r>
          </w:p>
          <w:p w:rsidR="00C76335" w:rsidRDefault="00C76335" w:rsidP="0055231E">
            <w:pPr>
              <w:numPr>
                <w:ilvl w:val="0"/>
                <w:numId w:val="15"/>
              </w:numPr>
              <w:spacing w:after="100"/>
              <w:ind w:left="416"/>
              <w:rPr>
                <w:rFonts w:ascii="Calibri" w:eastAsia="Calibri" w:hAnsi="Calibri" w:cs="Calibri"/>
                <w:color w:val="000000"/>
              </w:rPr>
            </w:pPr>
            <w:r>
              <w:rPr>
                <w:rFonts w:ascii="Arial" w:eastAsia="Arial" w:hAnsi="Arial" w:cs="Arial"/>
                <w:color w:val="000000"/>
                <w:sz w:val="20"/>
              </w:rPr>
              <w:t>3 months’ regular phone &amp; email support</w:t>
            </w:r>
            <w:r>
              <w:rPr>
                <w:rFonts w:ascii="Arial" w:eastAsia="Arial" w:hAnsi="Arial" w:cs="Arial"/>
                <w:b/>
                <w:color w:val="000000"/>
                <w:sz w:val="20"/>
              </w:rPr>
              <w:t xml:space="preserve"> </w:t>
            </w:r>
            <w:r>
              <w:rPr>
                <w:rFonts w:ascii="Arial" w:eastAsia="Arial" w:hAnsi="Arial" w:cs="Arial"/>
                <w:color w:val="000000"/>
                <w:sz w:val="20"/>
              </w:rPr>
              <w:t>when required</w:t>
            </w:r>
          </w:p>
          <w:p w:rsidR="00C76335" w:rsidRDefault="00C76335">
            <w:pPr>
              <w:tabs>
                <w:tab w:val="right" w:pos="7147"/>
              </w:tabs>
              <w:jc w:val="right"/>
              <w:rPr>
                <w:rFonts w:ascii="Calibri" w:eastAsia="Calibri" w:hAnsi="Calibri" w:cs="Calibri"/>
                <w:color w:val="000000"/>
              </w:rPr>
            </w:pPr>
            <w:r>
              <w:rPr>
                <w:rFonts w:ascii="Arial" w:eastAsia="Arial" w:hAnsi="Arial" w:cs="Arial"/>
                <w:b/>
                <w:color w:val="000000"/>
                <w:sz w:val="20"/>
                <w:u w:val="single" w:color="000000"/>
              </w:rPr>
              <w:t>Cost per individual participant</w:t>
            </w:r>
          </w:p>
        </w:tc>
        <w:tc>
          <w:tcPr>
            <w:tcW w:w="1528" w:type="dxa"/>
            <w:tcBorders>
              <w:top w:val="single" w:sz="4" w:space="0" w:color="000000"/>
              <w:left w:val="nil"/>
              <w:bottom w:val="single" w:sz="4" w:space="0" w:color="000000"/>
              <w:right w:val="single" w:sz="4" w:space="0" w:color="000000"/>
            </w:tcBorders>
            <w:vAlign w:val="center"/>
          </w:tcPr>
          <w:p w:rsidR="00C76335" w:rsidRDefault="00C76335">
            <w:pPr>
              <w:rPr>
                <w:rFonts w:ascii="Arial" w:eastAsia="Arial" w:hAnsi="Arial" w:cs="Arial"/>
                <w:color w:val="000000"/>
              </w:rPr>
            </w:pPr>
            <w:r>
              <w:rPr>
                <w:rFonts w:ascii="Arial" w:eastAsia="Arial" w:hAnsi="Arial" w:cs="Arial"/>
                <w:color w:val="000000"/>
              </w:rPr>
              <w:t xml:space="preserve">  </w:t>
            </w:r>
          </w:p>
          <w:p w:rsidR="00C76335" w:rsidRDefault="00C76335">
            <w:pPr>
              <w:rPr>
                <w:rFonts w:ascii="Arial" w:eastAsia="Arial" w:hAnsi="Arial" w:cs="Arial"/>
                <w:color w:val="000000"/>
              </w:rPr>
            </w:pPr>
          </w:p>
          <w:p w:rsidR="00C76335" w:rsidRDefault="00C76335">
            <w:pPr>
              <w:rPr>
                <w:rFonts w:ascii="Arial" w:eastAsia="Arial" w:hAnsi="Arial" w:cs="Arial"/>
                <w:color w:val="000000"/>
              </w:rPr>
            </w:pPr>
          </w:p>
          <w:p w:rsidR="00C76335" w:rsidRDefault="00C76335">
            <w:pPr>
              <w:rPr>
                <w:rFonts w:ascii="Arial" w:eastAsia="Arial" w:hAnsi="Arial" w:cs="Arial"/>
                <w:color w:val="000000"/>
              </w:rPr>
            </w:pPr>
          </w:p>
          <w:p w:rsidR="00C76335" w:rsidRDefault="00C76335">
            <w:pPr>
              <w:rPr>
                <w:rFonts w:ascii="Arial" w:eastAsia="Arial" w:hAnsi="Arial" w:cs="Arial"/>
                <w:color w:val="000000"/>
              </w:rPr>
            </w:pPr>
          </w:p>
          <w:p w:rsidR="00C76335" w:rsidRDefault="00C76335">
            <w:pPr>
              <w:rPr>
                <w:rFonts w:ascii="Arial" w:eastAsia="Arial" w:hAnsi="Arial" w:cs="Arial"/>
                <w:color w:val="000000"/>
              </w:rPr>
            </w:pPr>
          </w:p>
          <w:p w:rsidR="00C76335" w:rsidRDefault="00C76335">
            <w:pPr>
              <w:rPr>
                <w:rFonts w:ascii="Calibri" w:eastAsia="Calibri" w:hAnsi="Calibri" w:cs="Calibri"/>
                <w:color w:val="000000"/>
              </w:rPr>
            </w:pPr>
            <w:r>
              <w:rPr>
                <w:rFonts w:ascii="Arial" w:eastAsia="Arial" w:hAnsi="Arial" w:cs="Arial"/>
                <w:color w:val="000000"/>
              </w:rPr>
              <w:t xml:space="preserve">  $</w:t>
            </w:r>
            <w:r w:rsidR="009D0B64">
              <w:rPr>
                <w:rFonts w:ascii="Arial" w:eastAsia="Arial" w:hAnsi="Arial" w:cs="Arial"/>
                <w:color w:val="000000"/>
              </w:rPr>
              <w:t>900</w:t>
            </w:r>
            <w:r>
              <w:rPr>
                <w:rFonts w:ascii="Arial" w:eastAsia="Arial" w:hAnsi="Arial" w:cs="Arial"/>
                <w:color w:val="000000"/>
              </w:rPr>
              <w:t>.00</w:t>
            </w:r>
          </w:p>
        </w:tc>
      </w:tr>
      <w:tr w:rsidR="00C76335" w:rsidTr="00C76335">
        <w:trPr>
          <w:trHeight w:val="2770"/>
        </w:trPr>
        <w:tc>
          <w:tcPr>
            <w:tcW w:w="7198" w:type="dxa"/>
            <w:tcBorders>
              <w:top w:val="single" w:sz="4" w:space="0" w:color="000000"/>
              <w:left w:val="single" w:sz="4" w:space="0" w:color="000000"/>
              <w:bottom w:val="nil"/>
              <w:right w:val="single" w:sz="4" w:space="0" w:color="000000"/>
            </w:tcBorders>
            <w:vAlign w:val="bottom"/>
          </w:tcPr>
          <w:p w:rsidR="00C76335" w:rsidRDefault="00C76335">
            <w:pPr>
              <w:spacing w:after="108"/>
              <w:ind w:left="109"/>
              <w:rPr>
                <w:rFonts w:ascii="Arial" w:eastAsia="Arial" w:hAnsi="Arial" w:cs="Arial"/>
                <w:b/>
                <w:color w:val="000000"/>
                <w:sz w:val="20"/>
              </w:rPr>
            </w:pPr>
          </w:p>
          <w:p w:rsidR="00C76335" w:rsidRDefault="00C76335">
            <w:pPr>
              <w:spacing w:after="100"/>
              <w:ind w:left="109"/>
              <w:rPr>
                <w:rFonts w:ascii="Arial" w:eastAsia="Arial" w:hAnsi="Arial" w:cs="Arial"/>
                <w:b/>
                <w:color w:val="000000"/>
                <w:sz w:val="20"/>
              </w:rPr>
            </w:pPr>
            <w:proofErr w:type="gramStart"/>
            <w:r>
              <w:rPr>
                <w:rFonts w:ascii="Arial" w:eastAsia="Arial" w:hAnsi="Arial" w:cs="Arial"/>
                <w:b/>
                <w:color w:val="000000"/>
                <w:sz w:val="20"/>
              </w:rPr>
              <w:t>2 month</w:t>
            </w:r>
            <w:proofErr w:type="gramEnd"/>
            <w:r>
              <w:rPr>
                <w:rFonts w:ascii="Arial" w:eastAsia="Arial" w:hAnsi="Arial" w:cs="Arial"/>
                <w:b/>
                <w:color w:val="000000"/>
                <w:sz w:val="20"/>
              </w:rPr>
              <w:t xml:space="preserve"> program </w:t>
            </w:r>
          </w:p>
          <w:p w:rsidR="00C76335" w:rsidRDefault="00C76335">
            <w:pPr>
              <w:spacing w:after="100"/>
              <w:ind w:left="109"/>
              <w:rPr>
                <w:rFonts w:ascii="Calibri" w:eastAsia="Calibri" w:hAnsi="Calibri" w:cs="Calibri"/>
                <w:color w:val="000000"/>
              </w:rPr>
            </w:pPr>
            <w:r>
              <w:rPr>
                <w:rFonts w:ascii="Arial" w:eastAsia="Arial" w:hAnsi="Arial" w:cs="Arial"/>
                <w:color w:val="000000"/>
                <w:sz w:val="20"/>
              </w:rPr>
              <w:t>Recommended for mid-Level &lt;</w:t>
            </w:r>
            <w:r w:rsidR="0055231E">
              <w:rPr>
                <w:rFonts w:ascii="Arial" w:eastAsia="Arial" w:hAnsi="Arial" w:cs="Arial"/>
                <w:color w:val="000000"/>
                <w:sz w:val="20"/>
              </w:rPr>
              <w:t>10</w:t>
            </w:r>
            <w:r>
              <w:rPr>
                <w:rFonts w:ascii="Arial" w:eastAsia="Arial" w:hAnsi="Arial" w:cs="Arial"/>
                <w:color w:val="000000"/>
                <w:sz w:val="20"/>
              </w:rPr>
              <w:t xml:space="preserve"> years, or Long tenure</w:t>
            </w:r>
            <w:r w:rsidR="0055231E">
              <w:rPr>
                <w:rFonts w:ascii="Arial" w:eastAsia="Arial" w:hAnsi="Arial" w:cs="Arial"/>
                <w:color w:val="000000"/>
                <w:sz w:val="20"/>
              </w:rPr>
              <w:t xml:space="preserve"> employees</w:t>
            </w:r>
          </w:p>
          <w:p w:rsidR="00C76335" w:rsidRDefault="00C76335" w:rsidP="0055231E">
            <w:pPr>
              <w:numPr>
                <w:ilvl w:val="0"/>
                <w:numId w:val="16"/>
              </w:numPr>
              <w:ind w:left="416"/>
              <w:rPr>
                <w:rFonts w:ascii="Calibri" w:eastAsia="Calibri" w:hAnsi="Calibri" w:cs="Calibri"/>
                <w:color w:val="000000"/>
              </w:rPr>
            </w:pPr>
            <w:r>
              <w:rPr>
                <w:rFonts w:ascii="Arial" w:eastAsia="Arial" w:hAnsi="Arial" w:cs="Arial"/>
                <w:color w:val="000000"/>
                <w:sz w:val="20"/>
              </w:rPr>
              <w:t xml:space="preserve">Personalised One-on-One Career Coaching (8 x 1 hour sessions) </w:t>
            </w:r>
          </w:p>
          <w:p w:rsidR="00C76335" w:rsidRDefault="00C76335" w:rsidP="0055231E">
            <w:pPr>
              <w:numPr>
                <w:ilvl w:val="0"/>
                <w:numId w:val="16"/>
              </w:numPr>
              <w:ind w:left="699" w:hanging="283"/>
              <w:rPr>
                <w:rFonts w:ascii="Calibri" w:eastAsia="Calibri" w:hAnsi="Calibri" w:cs="Calibri"/>
                <w:color w:val="000000"/>
              </w:rPr>
            </w:pPr>
            <w:r>
              <w:rPr>
                <w:rFonts w:ascii="Arial" w:eastAsia="Arial" w:hAnsi="Arial" w:cs="Arial"/>
                <w:color w:val="000000"/>
                <w:sz w:val="20"/>
              </w:rPr>
              <w:t xml:space="preserve">Psychometric testing: Career Interests, Personality Profile, Career Obstacles </w:t>
            </w:r>
          </w:p>
          <w:p w:rsidR="00C76335" w:rsidRDefault="00C76335" w:rsidP="0055231E">
            <w:pPr>
              <w:numPr>
                <w:ilvl w:val="0"/>
                <w:numId w:val="16"/>
              </w:numPr>
              <w:ind w:left="416"/>
              <w:rPr>
                <w:rFonts w:ascii="Calibri" w:eastAsia="Calibri" w:hAnsi="Calibri" w:cs="Calibri"/>
                <w:color w:val="000000"/>
              </w:rPr>
            </w:pPr>
            <w:r>
              <w:rPr>
                <w:rFonts w:ascii="Arial" w:eastAsia="Arial" w:hAnsi="Arial" w:cs="Arial"/>
                <w:color w:val="000000"/>
                <w:sz w:val="20"/>
              </w:rPr>
              <w:t xml:space="preserve">Identification of Transferable skills </w:t>
            </w:r>
          </w:p>
          <w:p w:rsidR="00C76335" w:rsidRDefault="00C76335" w:rsidP="0055231E">
            <w:pPr>
              <w:numPr>
                <w:ilvl w:val="0"/>
                <w:numId w:val="16"/>
              </w:numPr>
              <w:ind w:left="416"/>
              <w:rPr>
                <w:rFonts w:ascii="Calibri" w:eastAsia="Calibri" w:hAnsi="Calibri" w:cs="Calibri"/>
                <w:color w:val="000000"/>
              </w:rPr>
            </w:pPr>
            <w:r>
              <w:rPr>
                <w:rFonts w:ascii="Arial" w:eastAsia="Arial" w:hAnsi="Arial" w:cs="Arial"/>
                <w:color w:val="000000"/>
                <w:sz w:val="20"/>
              </w:rPr>
              <w:t>Career Action Plan</w:t>
            </w:r>
            <w:r>
              <w:rPr>
                <w:rFonts w:ascii="Arial" w:eastAsia="Arial" w:hAnsi="Arial" w:cs="Arial"/>
                <w:b/>
                <w:color w:val="000000"/>
                <w:sz w:val="20"/>
              </w:rPr>
              <w:t xml:space="preserve"> </w:t>
            </w:r>
          </w:p>
          <w:p w:rsidR="00C76335" w:rsidRDefault="00C76335" w:rsidP="0055231E">
            <w:pPr>
              <w:numPr>
                <w:ilvl w:val="0"/>
                <w:numId w:val="16"/>
              </w:numPr>
              <w:spacing w:after="100"/>
              <w:ind w:left="416"/>
              <w:rPr>
                <w:rFonts w:ascii="Calibri" w:eastAsia="Calibri" w:hAnsi="Calibri" w:cs="Calibri"/>
                <w:color w:val="000000"/>
              </w:rPr>
            </w:pPr>
            <w:r>
              <w:rPr>
                <w:rFonts w:ascii="Arial" w:eastAsia="Arial" w:hAnsi="Arial" w:cs="Arial"/>
                <w:color w:val="000000"/>
                <w:sz w:val="20"/>
              </w:rPr>
              <w:t xml:space="preserve">Essentials of Job Search Strategy, Resume Review </w:t>
            </w:r>
          </w:p>
          <w:p w:rsidR="00C76335" w:rsidRDefault="00C76335" w:rsidP="0055231E">
            <w:pPr>
              <w:numPr>
                <w:ilvl w:val="0"/>
                <w:numId w:val="16"/>
              </w:numPr>
              <w:spacing w:after="100"/>
              <w:ind w:left="416"/>
              <w:rPr>
                <w:rFonts w:ascii="Calibri" w:eastAsia="Calibri" w:hAnsi="Calibri" w:cs="Calibri"/>
                <w:color w:val="000000"/>
              </w:rPr>
            </w:pPr>
            <w:r>
              <w:rPr>
                <w:rFonts w:ascii="Arial" w:eastAsia="Arial" w:hAnsi="Arial" w:cs="Arial"/>
                <w:color w:val="000000"/>
                <w:sz w:val="20"/>
              </w:rPr>
              <w:t>6 months’ phone &amp; email support</w:t>
            </w:r>
            <w:r>
              <w:rPr>
                <w:rFonts w:ascii="Arial" w:eastAsia="Arial" w:hAnsi="Arial" w:cs="Arial"/>
                <w:b/>
                <w:color w:val="000000"/>
                <w:sz w:val="20"/>
              </w:rPr>
              <w:t xml:space="preserve"> </w:t>
            </w:r>
            <w:r>
              <w:rPr>
                <w:rFonts w:ascii="Arial" w:eastAsia="Arial" w:hAnsi="Arial" w:cs="Arial"/>
                <w:color w:val="000000"/>
                <w:sz w:val="20"/>
              </w:rPr>
              <w:t>when required</w:t>
            </w:r>
          </w:p>
          <w:p w:rsidR="00C76335" w:rsidRDefault="00C76335">
            <w:pPr>
              <w:ind w:right="61"/>
              <w:jc w:val="right"/>
              <w:rPr>
                <w:rFonts w:ascii="Arial" w:eastAsia="Arial" w:hAnsi="Arial" w:cs="Arial"/>
                <w:b/>
                <w:color w:val="000000"/>
                <w:sz w:val="20"/>
              </w:rPr>
            </w:pPr>
            <w:r>
              <w:rPr>
                <w:rFonts w:ascii="Arial" w:eastAsia="Arial" w:hAnsi="Arial" w:cs="Arial"/>
                <w:b/>
                <w:color w:val="000000"/>
                <w:sz w:val="20"/>
                <w:u w:val="single" w:color="000000"/>
              </w:rPr>
              <w:t>Cost per individual participant</w:t>
            </w:r>
            <w:r>
              <w:rPr>
                <w:rFonts w:ascii="Arial" w:eastAsia="Arial" w:hAnsi="Arial" w:cs="Arial"/>
                <w:b/>
                <w:color w:val="000000"/>
                <w:sz w:val="20"/>
              </w:rPr>
              <w:t xml:space="preserve"> </w:t>
            </w:r>
          </w:p>
          <w:p w:rsidR="00C76335" w:rsidRDefault="00C76335">
            <w:pPr>
              <w:ind w:right="61"/>
              <w:jc w:val="right"/>
              <w:rPr>
                <w:rFonts w:ascii="Calibri" w:eastAsia="Calibri" w:hAnsi="Calibri" w:cs="Calibri"/>
                <w:color w:val="000000"/>
              </w:rPr>
            </w:pPr>
          </w:p>
        </w:tc>
        <w:tc>
          <w:tcPr>
            <w:tcW w:w="1528" w:type="dxa"/>
            <w:tcBorders>
              <w:top w:val="single" w:sz="4" w:space="0" w:color="000000"/>
              <w:left w:val="nil"/>
              <w:bottom w:val="nil"/>
              <w:right w:val="single" w:sz="4" w:space="0" w:color="000000"/>
            </w:tcBorders>
            <w:vAlign w:val="bottom"/>
          </w:tcPr>
          <w:p w:rsidR="00C76335" w:rsidRDefault="00C76335">
            <w:pPr>
              <w:ind w:left="140"/>
              <w:rPr>
                <w:rFonts w:ascii="Arial" w:eastAsia="Arial" w:hAnsi="Arial" w:cs="Arial"/>
                <w:color w:val="000000"/>
              </w:rPr>
            </w:pPr>
            <w:r>
              <w:rPr>
                <w:rFonts w:ascii="Arial" w:eastAsia="Arial" w:hAnsi="Arial" w:cs="Arial"/>
                <w:color w:val="000000"/>
              </w:rPr>
              <w:t xml:space="preserve"> $</w:t>
            </w:r>
            <w:r w:rsidR="009D0B64">
              <w:rPr>
                <w:rFonts w:ascii="Arial" w:eastAsia="Arial" w:hAnsi="Arial" w:cs="Arial"/>
                <w:color w:val="000000"/>
              </w:rPr>
              <w:t>1,800</w:t>
            </w:r>
            <w:r>
              <w:rPr>
                <w:rFonts w:ascii="Arial" w:eastAsia="Arial" w:hAnsi="Arial" w:cs="Arial"/>
                <w:color w:val="000000"/>
              </w:rPr>
              <w:t xml:space="preserve">.00 </w:t>
            </w:r>
          </w:p>
          <w:p w:rsidR="00C76335" w:rsidRDefault="00C76335">
            <w:pPr>
              <w:ind w:left="140"/>
              <w:rPr>
                <w:rFonts w:ascii="Calibri" w:eastAsia="Calibri" w:hAnsi="Calibri" w:cs="Calibri"/>
                <w:color w:val="000000"/>
              </w:rPr>
            </w:pPr>
          </w:p>
        </w:tc>
      </w:tr>
      <w:tr w:rsidR="00C76335" w:rsidTr="00C76335">
        <w:trPr>
          <w:trHeight w:val="3093"/>
        </w:trPr>
        <w:tc>
          <w:tcPr>
            <w:tcW w:w="7198" w:type="dxa"/>
            <w:tcBorders>
              <w:top w:val="single" w:sz="4" w:space="0" w:color="000000"/>
              <w:left w:val="single" w:sz="4" w:space="0" w:color="000000"/>
              <w:bottom w:val="single" w:sz="4" w:space="0" w:color="000000"/>
              <w:right w:val="single" w:sz="4" w:space="0" w:color="000000"/>
            </w:tcBorders>
            <w:vAlign w:val="center"/>
          </w:tcPr>
          <w:p w:rsidR="00C76335" w:rsidRDefault="00C76335">
            <w:pPr>
              <w:spacing w:after="104"/>
              <w:ind w:left="109"/>
              <w:rPr>
                <w:rFonts w:ascii="Arial" w:eastAsia="Arial" w:hAnsi="Arial" w:cs="Arial"/>
                <w:b/>
                <w:color w:val="000000"/>
                <w:sz w:val="20"/>
              </w:rPr>
            </w:pPr>
          </w:p>
          <w:p w:rsidR="00C76335" w:rsidRDefault="00C76335">
            <w:pPr>
              <w:spacing w:after="176"/>
              <w:ind w:left="109"/>
              <w:rPr>
                <w:rFonts w:ascii="Arial" w:eastAsia="Arial" w:hAnsi="Arial" w:cs="Arial"/>
                <w:color w:val="000000"/>
                <w:sz w:val="20"/>
              </w:rPr>
            </w:pPr>
            <w:proofErr w:type="gramStart"/>
            <w:r>
              <w:rPr>
                <w:rFonts w:ascii="Arial" w:eastAsia="Arial" w:hAnsi="Arial" w:cs="Arial"/>
                <w:b/>
                <w:color w:val="000000"/>
                <w:sz w:val="20"/>
              </w:rPr>
              <w:t>3 month</w:t>
            </w:r>
            <w:proofErr w:type="gramEnd"/>
            <w:r>
              <w:rPr>
                <w:rFonts w:ascii="Arial" w:eastAsia="Arial" w:hAnsi="Arial" w:cs="Arial"/>
                <w:b/>
                <w:color w:val="000000"/>
                <w:sz w:val="20"/>
              </w:rPr>
              <w:t xml:space="preserve"> program </w:t>
            </w:r>
          </w:p>
          <w:p w:rsidR="00C76335" w:rsidRDefault="00C76335">
            <w:pPr>
              <w:spacing w:after="176"/>
              <w:ind w:left="109"/>
              <w:rPr>
                <w:rFonts w:ascii="Calibri" w:eastAsia="Calibri" w:hAnsi="Calibri" w:cs="Calibri"/>
                <w:color w:val="000000"/>
              </w:rPr>
            </w:pPr>
            <w:r>
              <w:rPr>
                <w:rFonts w:ascii="Arial" w:eastAsia="Arial" w:hAnsi="Arial" w:cs="Arial"/>
                <w:color w:val="000000"/>
                <w:sz w:val="20"/>
              </w:rPr>
              <w:t>Recommended for Executive &amp; Senior Personnel</w:t>
            </w:r>
          </w:p>
          <w:p w:rsidR="00C76335" w:rsidRDefault="00C76335" w:rsidP="0055231E">
            <w:pPr>
              <w:numPr>
                <w:ilvl w:val="0"/>
                <w:numId w:val="17"/>
              </w:numPr>
              <w:ind w:left="416"/>
              <w:rPr>
                <w:rFonts w:ascii="Calibri" w:eastAsia="Calibri" w:hAnsi="Calibri" w:cs="Calibri"/>
                <w:color w:val="000000"/>
              </w:rPr>
            </w:pPr>
            <w:r>
              <w:rPr>
                <w:rFonts w:ascii="Arial" w:eastAsia="Arial" w:hAnsi="Arial" w:cs="Arial"/>
                <w:color w:val="000000"/>
                <w:sz w:val="20"/>
              </w:rPr>
              <w:t xml:space="preserve">Personalised One-on-One Career Coaching (12 x 1 hour sessions) </w:t>
            </w:r>
          </w:p>
          <w:p w:rsidR="00C76335" w:rsidRDefault="00C76335" w:rsidP="0055231E">
            <w:pPr>
              <w:numPr>
                <w:ilvl w:val="0"/>
                <w:numId w:val="17"/>
              </w:numPr>
              <w:spacing w:after="5" w:line="237" w:lineRule="auto"/>
              <w:ind w:left="699" w:hanging="283"/>
              <w:rPr>
                <w:rFonts w:ascii="Calibri" w:eastAsia="Calibri" w:hAnsi="Calibri" w:cs="Calibri"/>
                <w:color w:val="000000"/>
              </w:rPr>
            </w:pPr>
            <w:r>
              <w:rPr>
                <w:rFonts w:ascii="Arial" w:eastAsia="Arial" w:hAnsi="Arial" w:cs="Arial"/>
                <w:color w:val="000000"/>
                <w:sz w:val="20"/>
              </w:rPr>
              <w:t xml:space="preserve">Psychometric testing: Career Interests, Transferrable skills, Learnability, Career Obstacles </w:t>
            </w:r>
          </w:p>
          <w:p w:rsidR="00C76335" w:rsidRDefault="00C76335" w:rsidP="0055231E">
            <w:pPr>
              <w:numPr>
                <w:ilvl w:val="0"/>
                <w:numId w:val="17"/>
              </w:numPr>
              <w:ind w:left="416"/>
              <w:rPr>
                <w:rFonts w:ascii="Calibri" w:eastAsia="Calibri" w:hAnsi="Calibri" w:cs="Calibri"/>
                <w:color w:val="000000"/>
              </w:rPr>
            </w:pPr>
            <w:r>
              <w:rPr>
                <w:rFonts w:ascii="Arial" w:eastAsia="Arial" w:hAnsi="Arial" w:cs="Arial"/>
                <w:color w:val="000000"/>
                <w:sz w:val="20"/>
              </w:rPr>
              <w:t xml:space="preserve">Career Assessment &amp; Action Plan </w:t>
            </w:r>
          </w:p>
          <w:p w:rsidR="00C76335" w:rsidRDefault="00C76335" w:rsidP="0055231E">
            <w:pPr>
              <w:numPr>
                <w:ilvl w:val="0"/>
                <w:numId w:val="17"/>
              </w:numPr>
              <w:ind w:left="416"/>
              <w:rPr>
                <w:rFonts w:ascii="Calibri" w:eastAsia="Calibri" w:hAnsi="Calibri" w:cs="Calibri"/>
                <w:color w:val="000000"/>
              </w:rPr>
            </w:pPr>
            <w:r>
              <w:rPr>
                <w:rFonts w:ascii="Arial" w:eastAsia="Arial" w:hAnsi="Arial" w:cs="Arial"/>
                <w:color w:val="000000"/>
                <w:sz w:val="20"/>
              </w:rPr>
              <w:t xml:space="preserve">Essentials &amp; Premium Extras Package </w:t>
            </w:r>
          </w:p>
          <w:p w:rsidR="00C76335" w:rsidRDefault="00C76335" w:rsidP="0055231E">
            <w:pPr>
              <w:numPr>
                <w:ilvl w:val="0"/>
                <w:numId w:val="17"/>
              </w:numPr>
              <w:spacing w:after="184"/>
              <w:ind w:left="416"/>
              <w:rPr>
                <w:rFonts w:ascii="Calibri" w:eastAsia="Calibri" w:hAnsi="Calibri" w:cs="Calibri"/>
                <w:color w:val="000000"/>
              </w:rPr>
            </w:pPr>
            <w:r>
              <w:rPr>
                <w:rFonts w:ascii="Arial" w:eastAsia="Arial" w:hAnsi="Arial" w:cs="Arial"/>
                <w:color w:val="000000"/>
                <w:sz w:val="20"/>
              </w:rPr>
              <w:t xml:space="preserve">12 months’ telephone &amp; email support when required </w:t>
            </w:r>
          </w:p>
          <w:p w:rsidR="00C76335" w:rsidRDefault="00C76335">
            <w:pPr>
              <w:ind w:right="61"/>
              <w:jc w:val="right"/>
              <w:rPr>
                <w:rFonts w:ascii="Arial" w:eastAsia="Arial" w:hAnsi="Arial" w:cs="Arial"/>
                <w:b/>
                <w:color w:val="000000"/>
                <w:sz w:val="20"/>
                <w:u w:val="single" w:color="000000"/>
              </w:rPr>
            </w:pPr>
            <w:r>
              <w:rPr>
                <w:rFonts w:ascii="Arial" w:eastAsia="Arial" w:hAnsi="Arial" w:cs="Arial"/>
                <w:b/>
                <w:color w:val="000000"/>
                <w:sz w:val="20"/>
                <w:u w:val="single" w:color="000000"/>
              </w:rPr>
              <w:t>Cost per individual participant</w:t>
            </w:r>
          </w:p>
          <w:p w:rsidR="00C76335" w:rsidRDefault="00C76335">
            <w:pPr>
              <w:ind w:right="61"/>
              <w:jc w:val="right"/>
              <w:rPr>
                <w:rFonts w:ascii="Calibri" w:eastAsia="Calibri" w:hAnsi="Calibri" w:cs="Calibri"/>
                <w:color w:val="000000"/>
              </w:rPr>
            </w:pPr>
            <w:r>
              <w:rPr>
                <w:rFonts w:ascii="Arial" w:eastAsia="Arial" w:hAnsi="Arial" w:cs="Arial"/>
                <w:i/>
                <w:color w:val="000000"/>
                <w:sz w:val="20"/>
              </w:rPr>
              <w:t xml:space="preserve"> </w:t>
            </w:r>
          </w:p>
        </w:tc>
        <w:tc>
          <w:tcPr>
            <w:tcW w:w="1528" w:type="dxa"/>
            <w:tcBorders>
              <w:top w:val="single" w:sz="4" w:space="0" w:color="000000"/>
              <w:left w:val="nil"/>
              <w:bottom w:val="single" w:sz="4" w:space="0" w:color="000000"/>
              <w:right w:val="single" w:sz="4" w:space="0" w:color="000000"/>
            </w:tcBorders>
            <w:vAlign w:val="bottom"/>
          </w:tcPr>
          <w:p w:rsidR="00C76335" w:rsidRDefault="00C76335">
            <w:pPr>
              <w:ind w:left="112"/>
              <w:rPr>
                <w:rFonts w:ascii="Arial" w:eastAsia="Arial" w:hAnsi="Arial" w:cs="Arial"/>
                <w:color w:val="000000"/>
              </w:rPr>
            </w:pPr>
            <w:r>
              <w:rPr>
                <w:rFonts w:ascii="Arial" w:eastAsia="Arial" w:hAnsi="Arial" w:cs="Arial"/>
                <w:color w:val="000000"/>
              </w:rPr>
              <w:t xml:space="preserve"> $</w:t>
            </w:r>
            <w:r w:rsidR="009D0B64">
              <w:rPr>
                <w:rFonts w:ascii="Arial" w:eastAsia="Arial" w:hAnsi="Arial" w:cs="Arial"/>
                <w:color w:val="000000"/>
              </w:rPr>
              <w:t>2,700</w:t>
            </w:r>
            <w:r>
              <w:rPr>
                <w:rFonts w:ascii="Arial" w:eastAsia="Arial" w:hAnsi="Arial" w:cs="Arial"/>
                <w:color w:val="000000"/>
              </w:rPr>
              <w:t>.00</w:t>
            </w:r>
          </w:p>
          <w:p w:rsidR="00C76335" w:rsidRDefault="00C76335">
            <w:pPr>
              <w:ind w:left="112"/>
              <w:rPr>
                <w:rFonts w:ascii="Calibri" w:eastAsia="Calibri" w:hAnsi="Calibri" w:cs="Calibri"/>
                <w:color w:val="000000"/>
              </w:rPr>
            </w:pPr>
          </w:p>
        </w:tc>
      </w:tr>
    </w:tbl>
    <w:p w:rsidR="00C76335" w:rsidRDefault="00C76335" w:rsidP="00C76335">
      <w:pPr>
        <w:spacing w:after="0"/>
        <w:rPr>
          <w:rFonts w:ascii="Calibri" w:eastAsia="Calibri" w:hAnsi="Calibri" w:cs="Calibri"/>
          <w:color w:val="000000"/>
          <w:lang w:eastAsia="en-AU"/>
        </w:rPr>
      </w:pPr>
      <w:r>
        <w:rPr>
          <w:rFonts w:ascii="Arial" w:eastAsia="Arial" w:hAnsi="Arial" w:cs="Arial"/>
          <w:color w:val="000000"/>
          <w:sz w:val="20"/>
          <w:lang w:eastAsia="en-AU"/>
        </w:rPr>
        <w:t xml:space="preserve"> </w:t>
      </w:r>
    </w:p>
    <w:p w:rsidR="00C76335" w:rsidRDefault="00C76335" w:rsidP="00C76335">
      <w:pPr>
        <w:spacing w:after="1"/>
        <w:ind w:left="10" w:hanging="10"/>
        <w:rPr>
          <w:rFonts w:ascii="Arial" w:eastAsia="Arial" w:hAnsi="Arial" w:cs="Arial"/>
          <w:color w:val="000000"/>
          <w:sz w:val="20"/>
          <w:lang w:eastAsia="en-AU"/>
        </w:rPr>
      </w:pPr>
      <w:r>
        <w:rPr>
          <w:rFonts w:ascii="Arial" w:eastAsia="Arial" w:hAnsi="Arial" w:cs="Arial"/>
          <w:color w:val="000000"/>
          <w:sz w:val="20"/>
          <w:lang w:eastAsia="en-AU"/>
        </w:rPr>
        <w:t xml:space="preserve">*Please note that this is a one-on-one customised service and each individual has the opportunity to determine which areas they would like to focus on, including the use of psychometric testing. </w:t>
      </w:r>
    </w:p>
    <w:p w:rsidR="00C76335" w:rsidRDefault="00C76335" w:rsidP="00C76335">
      <w:pPr>
        <w:spacing w:after="1"/>
        <w:ind w:left="10" w:hanging="10"/>
        <w:rPr>
          <w:rFonts w:ascii="Arial" w:eastAsia="Arial" w:hAnsi="Arial" w:cs="Arial"/>
          <w:color w:val="000000"/>
          <w:sz w:val="20"/>
          <w:lang w:eastAsia="en-AU"/>
        </w:rPr>
      </w:pPr>
    </w:p>
    <w:p w:rsidR="00C76335" w:rsidRDefault="00C76335" w:rsidP="00C76335">
      <w:pPr>
        <w:spacing w:after="0"/>
        <w:rPr>
          <w:rFonts w:ascii="Calibri" w:eastAsia="Calibri" w:hAnsi="Calibri" w:cs="Calibri"/>
          <w:color w:val="000000"/>
          <w:lang w:eastAsia="en-AU"/>
        </w:rPr>
      </w:pPr>
      <w:r>
        <w:rPr>
          <w:rFonts w:ascii="Arial" w:eastAsia="Arial" w:hAnsi="Arial" w:cs="Arial"/>
          <w:color w:val="000000"/>
          <w:sz w:val="20"/>
          <w:lang w:eastAsia="en-AU"/>
        </w:rPr>
        <w:t xml:space="preserve"> </w:t>
      </w:r>
    </w:p>
    <w:p w:rsidR="00C76335" w:rsidRDefault="00C76335" w:rsidP="00C76335">
      <w:pPr>
        <w:rPr>
          <w:rFonts w:ascii="Arial Black" w:eastAsia="Times New Roman" w:hAnsi="Arial Black" w:cs="Times New Roman"/>
          <w:b/>
          <w:bCs/>
          <w:color w:val="23C597"/>
          <w:kern w:val="28"/>
          <w:sz w:val="32"/>
          <w:szCs w:val="32"/>
          <w:lang w:eastAsia="en-AU"/>
          <w14:cntxtAlts/>
        </w:rPr>
      </w:pPr>
      <w:r>
        <w:rPr>
          <w:rFonts w:ascii="Arial Black" w:eastAsia="Times New Roman" w:hAnsi="Arial Black" w:cs="Times New Roman"/>
          <w:b/>
          <w:bCs/>
          <w:color w:val="23C597"/>
          <w:kern w:val="28"/>
          <w:sz w:val="32"/>
          <w:szCs w:val="32"/>
          <w:lang w:eastAsia="en-AU"/>
          <w14:cntxtAlts/>
        </w:rPr>
        <w:br w:type="page"/>
      </w:r>
    </w:p>
    <w:p w:rsidR="00B95ED9" w:rsidRDefault="00B95ED9" w:rsidP="00B95ED9">
      <w:pPr>
        <w:tabs>
          <w:tab w:val="left" w:pos="5540"/>
        </w:tabs>
        <w:spacing w:after="240" w:line="240" w:lineRule="auto"/>
        <w:jc w:val="center"/>
        <w:rPr>
          <w:rFonts w:ascii="Arial Black" w:eastAsia="Times New Roman" w:hAnsi="Arial Black" w:cs="Times New Roman"/>
          <w:b/>
          <w:bCs/>
          <w:color w:val="23C597"/>
          <w:kern w:val="28"/>
          <w:sz w:val="32"/>
          <w:szCs w:val="32"/>
          <w:lang w:eastAsia="en-AU"/>
          <w14:cntxtAlts/>
        </w:rPr>
      </w:pPr>
      <w:r>
        <w:rPr>
          <w:rFonts w:ascii="Arial Black" w:eastAsia="Times New Roman" w:hAnsi="Arial Black" w:cs="Times New Roman"/>
          <w:b/>
          <w:bCs/>
          <w:color w:val="595959" w:themeColor="text1" w:themeTint="A6"/>
          <w:kern w:val="28"/>
          <w:sz w:val="32"/>
          <w:szCs w:val="32"/>
          <w:lang w:eastAsia="en-AU"/>
          <w14:cntxtAlts/>
        </w:rPr>
        <w:lastRenderedPageBreak/>
        <w:t>ONE-ON-ONE COACHING</w:t>
      </w:r>
    </w:p>
    <w:p w:rsidR="00B95ED9" w:rsidRDefault="00B95ED9" w:rsidP="00B95ED9">
      <w:pPr>
        <w:spacing w:before="120" w:line="312" w:lineRule="auto"/>
        <w:jc w:val="both"/>
        <w:rPr>
          <w:rFonts w:ascii="Arial" w:hAnsi="Arial" w:cs="Arial"/>
          <w:sz w:val="20"/>
          <w:szCs w:val="20"/>
        </w:rPr>
      </w:pPr>
      <w:r>
        <w:rPr>
          <w:rFonts w:ascii="Arial" w:hAnsi="Arial" w:cs="Arial"/>
          <w:sz w:val="20"/>
          <w:szCs w:val="20"/>
        </w:rPr>
        <w:t xml:space="preserve">In our career coaching </w:t>
      </w:r>
      <w:proofErr w:type="gramStart"/>
      <w:r>
        <w:rPr>
          <w:rFonts w:ascii="Arial" w:hAnsi="Arial" w:cs="Arial"/>
          <w:sz w:val="20"/>
          <w:szCs w:val="20"/>
        </w:rPr>
        <w:t>sessions</w:t>
      </w:r>
      <w:proofErr w:type="gramEnd"/>
      <w:r>
        <w:rPr>
          <w:rFonts w:ascii="Arial" w:hAnsi="Arial" w:cs="Arial"/>
          <w:sz w:val="20"/>
          <w:szCs w:val="20"/>
        </w:rPr>
        <w:t xml:space="preserve"> we ascertain what’s important to each individual using proven career coaching techniques, and then focus on the essentials to help them achieve their personal career or job search goals. We use psychometric testing (at no additional cost) to assist those whom are unsure where they want to go and what their next step is.</w:t>
      </w:r>
    </w:p>
    <w:p w:rsidR="00C76335" w:rsidRDefault="00BD63C9" w:rsidP="00C76335">
      <w:pPr>
        <w:tabs>
          <w:tab w:val="left" w:pos="5540"/>
        </w:tabs>
        <w:spacing w:after="240" w:line="240" w:lineRule="auto"/>
        <w:rPr>
          <w:rFonts w:ascii="Arial Black" w:eastAsia="Times New Roman" w:hAnsi="Arial Black" w:cs="Times New Roman"/>
          <w:b/>
          <w:bCs/>
          <w:color w:val="23C597"/>
          <w:kern w:val="28"/>
          <w:sz w:val="32"/>
          <w:szCs w:val="32"/>
          <w:lang w:eastAsia="en-AU"/>
          <w14:cntxtAlts/>
        </w:rPr>
      </w:pPr>
      <w:r>
        <w:rPr>
          <w:rFonts w:ascii="Arial Black" w:eastAsia="Times New Roman" w:hAnsi="Arial Black" w:cs="Times New Roman"/>
          <w:b/>
          <w:bCs/>
          <w:color w:val="23C597"/>
          <w:kern w:val="28"/>
          <w:sz w:val="32"/>
          <w:szCs w:val="32"/>
          <w:lang w:eastAsia="en-AU"/>
          <w14:cntxtAlts/>
        </w:rPr>
        <w:br/>
      </w:r>
      <w:r w:rsidR="00C76335">
        <w:rPr>
          <w:rFonts w:ascii="Arial Black" w:eastAsia="Times New Roman" w:hAnsi="Arial Black" w:cs="Times New Roman"/>
          <w:b/>
          <w:bCs/>
          <w:color w:val="23C597"/>
          <w:kern w:val="28"/>
          <w:sz w:val="32"/>
          <w:szCs w:val="32"/>
          <w:lang w:eastAsia="en-AU"/>
          <w14:cntxtAlts/>
        </w:rPr>
        <w:t>Build Your Own Package</w:t>
      </w:r>
    </w:p>
    <w:p w:rsidR="00C76335" w:rsidRDefault="00C76335" w:rsidP="00C76335">
      <w:pPr>
        <w:spacing w:line="312" w:lineRule="auto"/>
        <w:jc w:val="both"/>
        <w:rPr>
          <w:rFonts w:ascii="Arial" w:hAnsi="Arial"/>
          <w:sz w:val="20"/>
          <w:szCs w:val="20"/>
        </w:rPr>
      </w:pPr>
      <w:r>
        <w:rPr>
          <w:rFonts w:ascii="Arial" w:hAnsi="Arial"/>
          <w:sz w:val="20"/>
          <w:szCs w:val="20"/>
        </w:rPr>
        <w:t xml:space="preserve">Within organisations such </w:t>
      </w:r>
      <w:r w:rsidR="0055231E">
        <w:rPr>
          <w:rFonts w:ascii="Arial" w:hAnsi="Arial"/>
          <w:sz w:val="20"/>
          <w:szCs w:val="20"/>
        </w:rPr>
        <w:t xml:space="preserve">as </w:t>
      </w:r>
      <w:proofErr w:type="spellStart"/>
      <w:r w:rsidR="009D0B64">
        <w:rPr>
          <w:rFonts w:ascii="Arial" w:hAnsi="Arial"/>
          <w:sz w:val="20"/>
          <w:szCs w:val="20"/>
        </w:rPr>
        <w:t>E</w:t>
      </w:r>
      <w:r w:rsidR="007624C6">
        <w:rPr>
          <w:rFonts w:ascii="Arial" w:hAnsi="Arial"/>
          <w:sz w:val="20"/>
          <w:szCs w:val="20"/>
        </w:rPr>
        <w:t>tel</w:t>
      </w:r>
      <w:proofErr w:type="spellEnd"/>
      <w:r>
        <w:rPr>
          <w:rFonts w:ascii="Arial" w:hAnsi="Arial"/>
          <w:sz w:val="20"/>
          <w:szCs w:val="20"/>
        </w:rPr>
        <w:t xml:space="preserve">, where there are experienced People Managers who understand both the business and its people – we think offering a </w:t>
      </w:r>
      <w:r>
        <w:rPr>
          <w:rFonts w:ascii="Arial" w:hAnsi="Arial"/>
          <w:b/>
          <w:sz w:val="20"/>
          <w:szCs w:val="20"/>
        </w:rPr>
        <w:t xml:space="preserve">fully flexible package, designed by you </w:t>
      </w:r>
      <w:r>
        <w:rPr>
          <w:rFonts w:ascii="Arial" w:hAnsi="Arial"/>
          <w:sz w:val="20"/>
          <w:szCs w:val="20"/>
        </w:rPr>
        <w:t>with our assistance is simply the smart thing to do.</w:t>
      </w:r>
    </w:p>
    <w:p w:rsidR="00D975C3" w:rsidRDefault="00C76335" w:rsidP="00C76335">
      <w:pPr>
        <w:pStyle w:val="ListParagraph"/>
        <w:numPr>
          <w:ilvl w:val="0"/>
          <w:numId w:val="18"/>
        </w:numPr>
        <w:spacing w:line="312" w:lineRule="auto"/>
        <w:jc w:val="both"/>
        <w:rPr>
          <w:rFonts w:ascii="Arial" w:hAnsi="Arial" w:cs="Arial"/>
          <w:sz w:val="20"/>
          <w:szCs w:val="20"/>
        </w:rPr>
      </w:pPr>
      <w:r>
        <w:rPr>
          <w:rFonts w:ascii="Arial" w:hAnsi="Arial" w:cs="Arial"/>
          <w:sz w:val="20"/>
          <w:szCs w:val="20"/>
        </w:rPr>
        <w:t>Choose from as l</w:t>
      </w:r>
      <w:r w:rsidR="006C77BC">
        <w:rPr>
          <w:rFonts w:ascii="Arial" w:hAnsi="Arial" w:cs="Arial"/>
          <w:sz w:val="20"/>
          <w:szCs w:val="20"/>
        </w:rPr>
        <w:t xml:space="preserve">ittle as </w:t>
      </w:r>
      <w:r w:rsidR="007624C6">
        <w:rPr>
          <w:rFonts w:ascii="Arial" w:hAnsi="Arial" w:cs="Arial"/>
          <w:sz w:val="20"/>
          <w:szCs w:val="20"/>
        </w:rPr>
        <w:t>two</w:t>
      </w:r>
      <w:r w:rsidR="006C77BC">
        <w:rPr>
          <w:rFonts w:ascii="Arial" w:hAnsi="Arial" w:cs="Arial"/>
          <w:sz w:val="20"/>
          <w:szCs w:val="20"/>
        </w:rPr>
        <w:t xml:space="preserve"> session</w:t>
      </w:r>
      <w:r w:rsidR="007624C6">
        <w:rPr>
          <w:rFonts w:ascii="Arial" w:hAnsi="Arial" w:cs="Arial"/>
          <w:sz w:val="20"/>
          <w:szCs w:val="20"/>
        </w:rPr>
        <w:t>s</w:t>
      </w:r>
      <w:r w:rsidR="006C77BC">
        <w:rPr>
          <w:rFonts w:ascii="Arial" w:hAnsi="Arial" w:cs="Arial"/>
          <w:sz w:val="20"/>
          <w:szCs w:val="20"/>
        </w:rPr>
        <w:t xml:space="preserve"> per person</w:t>
      </w:r>
    </w:p>
    <w:p w:rsidR="00C76335" w:rsidRDefault="00D975C3" w:rsidP="00C76335">
      <w:pPr>
        <w:pStyle w:val="ListParagraph"/>
        <w:numPr>
          <w:ilvl w:val="0"/>
          <w:numId w:val="18"/>
        </w:numPr>
        <w:spacing w:line="312" w:lineRule="auto"/>
        <w:jc w:val="both"/>
        <w:rPr>
          <w:rFonts w:ascii="Arial" w:hAnsi="Arial" w:cs="Arial"/>
          <w:sz w:val="20"/>
          <w:szCs w:val="20"/>
        </w:rPr>
      </w:pPr>
      <w:r>
        <w:rPr>
          <w:rFonts w:ascii="Arial" w:hAnsi="Arial" w:cs="Arial"/>
          <w:sz w:val="20"/>
          <w:szCs w:val="20"/>
        </w:rPr>
        <w:t>P</w:t>
      </w:r>
      <w:r w:rsidR="006C77BC">
        <w:rPr>
          <w:rFonts w:ascii="Arial" w:hAnsi="Arial" w:cs="Arial"/>
          <w:sz w:val="20"/>
          <w:szCs w:val="20"/>
        </w:rPr>
        <w:t>rovid</w:t>
      </w:r>
      <w:r>
        <w:rPr>
          <w:rFonts w:ascii="Arial" w:hAnsi="Arial" w:cs="Arial"/>
          <w:sz w:val="20"/>
          <w:szCs w:val="20"/>
        </w:rPr>
        <w:t>e</w:t>
      </w:r>
      <w:r w:rsidR="006C77BC">
        <w:rPr>
          <w:rFonts w:ascii="Arial" w:hAnsi="Arial" w:cs="Arial"/>
          <w:sz w:val="20"/>
          <w:szCs w:val="20"/>
        </w:rPr>
        <w:t xml:space="preserve"> add-ons as you go, as required.</w:t>
      </w:r>
    </w:p>
    <w:p w:rsidR="00C76335" w:rsidRDefault="00C76335" w:rsidP="00C76335">
      <w:pPr>
        <w:pStyle w:val="ListParagraph"/>
        <w:numPr>
          <w:ilvl w:val="0"/>
          <w:numId w:val="18"/>
        </w:numPr>
        <w:spacing w:line="312" w:lineRule="auto"/>
        <w:jc w:val="both"/>
        <w:rPr>
          <w:rFonts w:ascii="Arial" w:hAnsi="Arial" w:cs="Arial"/>
          <w:sz w:val="20"/>
          <w:szCs w:val="20"/>
        </w:rPr>
      </w:pPr>
      <w:r>
        <w:rPr>
          <w:rFonts w:ascii="Arial" w:hAnsi="Arial" w:cs="Arial"/>
          <w:sz w:val="20"/>
          <w:szCs w:val="20"/>
        </w:rPr>
        <w:t>Divide your employees into categories based on needs (</w:t>
      </w:r>
      <w:proofErr w:type="spellStart"/>
      <w:r>
        <w:rPr>
          <w:rFonts w:ascii="Arial" w:hAnsi="Arial" w:cs="Arial"/>
          <w:sz w:val="20"/>
          <w:szCs w:val="20"/>
        </w:rPr>
        <w:t>ie</w:t>
      </w:r>
      <w:proofErr w:type="spellEnd"/>
      <w:r>
        <w:rPr>
          <w:rFonts w:ascii="Arial" w:hAnsi="Arial" w:cs="Arial"/>
          <w:sz w:val="20"/>
          <w:szCs w:val="20"/>
        </w:rPr>
        <w:t>. over 45’s), tenure of employment, or job market suitability.</w:t>
      </w:r>
    </w:p>
    <w:p w:rsidR="00B95ED9" w:rsidRPr="006C77BC" w:rsidRDefault="00B95ED9" w:rsidP="006C77BC">
      <w:pPr>
        <w:pStyle w:val="ListParagraph"/>
        <w:numPr>
          <w:ilvl w:val="0"/>
          <w:numId w:val="18"/>
        </w:numPr>
        <w:spacing w:line="312" w:lineRule="auto"/>
        <w:jc w:val="both"/>
        <w:rPr>
          <w:rFonts w:ascii="Arial" w:hAnsi="Arial" w:cs="Arial"/>
          <w:sz w:val="20"/>
          <w:szCs w:val="20"/>
        </w:rPr>
      </w:pPr>
      <w:r>
        <w:rPr>
          <w:rFonts w:ascii="Arial" w:hAnsi="Arial" w:cs="Arial"/>
          <w:sz w:val="20"/>
          <w:szCs w:val="20"/>
        </w:rPr>
        <w:t>Only pay for the sessions the employee uses.</w:t>
      </w:r>
    </w:p>
    <w:p w:rsidR="00B95ED9" w:rsidRDefault="00C76335" w:rsidP="00B95ED9">
      <w:pPr>
        <w:spacing w:before="240" w:line="312" w:lineRule="auto"/>
        <w:jc w:val="both"/>
        <w:rPr>
          <w:rFonts w:ascii="Arial" w:hAnsi="Arial" w:cs="Arial"/>
          <w:b/>
          <w:sz w:val="20"/>
          <w:szCs w:val="20"/>
        </w:rPr>
      </w:pPr>
      <w:r>
        <w:rPr>
          <w:rFonts w:ascii="Arial" w:hAnsi="Arial" w:cs="Arial"/>
          <w:b/>
          <w:sz w:val="20"/>
          <w:szCs w:val="20"/>
        </w:rPr>
        <w:t>PRICING:</w:t>
      </w:r>
      <w:r w:rsidR="00B95ED9">
        <w:rPr>
          <w:rFonts w:ascii="Arial" w:hAnsi="Arial" w:cs="Arial"/>
          <w:b/>
          <w:sz w:val="20"/>
          <w:szCs w:val="20"/>
        </w:rPr>
        <w:t xml:space="preserve"> $</w:t>
      </w:r>
      <w:r w:rsidR="007624C6">
        <w:rPr>
          <w:rFonts w:ascii="Arial" w:hAnsi="Arial" w:cs="Arial"/>
          <w:b/>
          <w:sz w:val="20"/>
          <w:szCs w:val="20"/>
        </w:rPr>
        <w:t xml:space="preserve">225 </w:t>
      </w:r>
      <w:r w:rsidR="00B95ED9">
        <w:rPr>
          <w:rFonts w:ascii="Arial" w:hAnsi="Arial" w:cs="Arial"/>
          <w:b/>
          <w:sz w:val="20"/>
          <w:szCs w:val="20"/>
        </w:rPr>
        <w:t>per session.</w:t>
      </w:r>
    </w:p>
    <w:p w:rsidR="00C76335" w:rsidRDefault="00C76335" w:rsidP="00C76335">
      <w:pPr>
        <w:spacing w:before="360"/>
        <w:rPr>
          <w:rFonts w:ascii="Arial Black" w:eastAsia="Times New Roman" w:hAnsi="Arial Black" w:cs="Times New Roman"/>
          <w:b/>
          <w:bCs/>
          <w:color w:val="23C597"/>
          <w:kern w:val="28"/>
          <w:sz w:val="32"/>
          <w:szCs w:val="32"/>
          <w:lang w:eastAsia="en-AU"/>
          <w14:cntxtAlts/>
        </w:rPr>
      </w:pPr>
      <w:r>
        <w:rPr>
          <w:rFonts w:ascii="Arial Black" w:eastAsia="Times New Roman" w:hAnsi="Arial Black" w:cs="Times New Roman"/>
          <w:b/>
          <w:bCs/>
          <w:color w:val="23C597"/>
          <w:kern w:val="28"/>
          <w:sz w:val="32"/>
          <w:szCs w:val="32"/>
          <w:lang w:eastAsia="en-AU"/>
          <w14:cntxtAlts/>
        </w:rPr>
        <w:t>Professionall</w:t>
      </w:r>
      <w:r w:rsidR="00B95ED9">
        <w:rPr>
          <w:rFonts w:ascii="Arial Black" w:eastAsia="Times New Roman" w:hAnsi="Arial Black" w:cs="Times New Roman"/>
          <w:b/>
          <w:bCs/>
          <w:color w:val="23C597"/>
          <w:kern w:val="28"/>
          <w:sz w:val="32"/>
          <w:szCs w:val="32"/>
          <w:lang w:eastAsia="en-AU"/>
          <w14:cntxtAlts/>
        </w:rPr>
        <w:t>y</w:t>
      </w:r>
      <w:r>
        <w:rPr>
          <w:rFonts w:ascii="Arial Black" w:eastAsia="Times New Roman" w:hAnsi="Arial Black" w:cs="Times New Roman"/>
          <w:b/>
          <w:bCs/>
          <w:color w:val="23C597"/>
          <w:kern w:val="28"/>
          <w:sz w:val="32"/>
          <w:szCs w:val="32"/>
          <w:lang w:eastAsia="en-AU"/>
          <w14:cntxtAlts/>
        </w:rPr>
        <w:t xml:space="preserve"> Written Resume</w:t>
      </w:r>
    </w:p>
    <w:p w:rsidR="00C76335" w:rsidRDefault="00C76335" w:rsidP="00C76335">
      <w:pPr>
        <w:spacing w:line="312" w:lineRule="auto"/>
        <w:jc w:val="both"/>
        <w:rPr>
          <w:rFonts w:ascii="Arial" w:hAnsi="Arial"/>
          <w:sz w:val="20"/>
        </w:rPr>
      </w:pPr>
      <w:r>
        <w:rPr>
          <w:rFonts w:ascii="Arial" w:hAnsi="Arial"/>
          <w:sz w:val="20"/>
        </w:rPr>
        <w:t xml:space="preserve">We offer outstanding value on a professionally written Resume by one of our team of experienced and qualified Resume writers. These writers include internationally recognised and award winning resume writing superstars, sought after in their field across Australia. </w:t>
      </w:r>
    </w:p>
    <w:p w:rsidR="00C76335" w:rsidRDefault="00C76335" w:rsidP="00C76335">
      <w:pPr>
        <w:spacing w:line="312" w:lineRule="auto"/>
        <w:jc w:val="both"/>
        <w:rPr>
          <w:rFonts w:ascii="Arial" w:hAnsi="Arial"/>
          <w:sz w:val="20"/>
        </w:rPr>
      </w:pPr>
      <w:r>
        <w:rPr>
          <w:rFonts w:ascii="Arial" w:hAnsi="Arial"/>
          <w:sz w:val="20"/>
        </w:rPr>
        <w:t>A resume that allows people to stand out from the crowd and define their unique strengths is essential in today’s tough job market. It also offers a lot of confidence to your employees to know they have an ATS safe, Recruiter friendly, well formatted and professionally written Resume that gives them that competitive edge they need.</w:t>
      </w:r>
      <w:r w:rsidR="006C77BC">
        <w:rPr>
          <w:rFonts w:ascii="Arial" w:hAnsi="Arial"/>
          <w:sz w:val="20"/>
        </w:rPr>
        <w:t xml:space="preserve"> </w:t>
      </w:r>
      <w:r>
        <w:rPr>
          <w:rFonts w:ascii="Arial" w:hAnsi="Arial"/>
          <w:sz w:val="20"/>
        </w:rPr>
        <w:t>With the purchase of any of our coaching programs, received reduced rates on our Resumes.</w:t>
      </w:r>
    </w:p>
    <w:p w:rsidR="006C77BC" w:rsidRDefault="006C77BC" w:rsidP="006C77BC">
      <w:pPr>
        <w:spacing w:after="0" w:line="360" w:lineRule="auto"/>
        <w:rPr>
          <w:rFonts w:ascii="Arial Bold" w:hAnsi="Arial Bold"/>
          <w:b/>
          <w:szCs w:val="24"/>
        </w:rPr>
      </w:pPr>
      <w:r>
        <w:rPr>
          <w:rFonts w:ascii="Arial Bold" w:hAnsi="Arial Bold"/>
          <w:b/>
          <w:szCs w:val="24"/>
        </w:rPr>
        <w:t xml:space="preserve">Resume </w:t>
      </w:r>
      <w:r w:rsidR="00C76335">
        <w:rPr>
          <w:rFonts w:ascii="Arial Bold" w:hAnsi="Arial Bold"/>
          <w:b/>
          <w:szCs w:val="24"/>
        </w:rPr>
        <w:t>Pricing:</w:t>
      </w:r>
      <w:r>
        <w:rPr>
          <w:rFonts w:ascii="Arial Bold" w:hAnsi="Arial Bold"/>
          <w:b/>
          <w:szCs w:val="24"/>
        </w:rPr>
        <w:tab/>
      </w:r>
    </w:p>
    <w:p w:rsidR="006C77BC" w:rsidRDefault="00C76335" w:rsidP="006C77BC">
      <w:pPr>
        <w:spacing w:after="0" w:line="360" w:lineRule="auto"/>
        <w:rPr>
          <w:rFonts w:ascii="Arial" w:hAnsi="Arial" w:cs="Arial"/>
          <w:sz w:val="20"/>
          <w:szCs w:val="20"/>
        </w:rPr>
      </w:pPr>
      <w:r>
        <w:rPr>
          <w:rFonts w:ascii="Arial" w:hAnsi="Arial" w:cs="Arial"/>
          <w:sz w:val="20"/>
          <w:szCs w:val="20"/>
        </w:rPr>
        <w:t>Trades / Unskilled / Junior professional: $</w:t>
      </w:r>
      <w:r w:rsidR="00E60161">
        <w:rPr>
          <w:rFonts w:ascii="Arial" w:hAnsi="Arial" w:cs="Arial"/>
          <w:sz w:val="20"/>
          <w:szCs w:val="20"/>
        </w:rPr>
        <w:t>4</w:t>
      </w:r>
      <w:r>
        <w:rPr>
          <w:rFonts w:ascii="Arial" w:hAnsi="Arial" w:cs="Arial"/>
          <w:sz w:val="20"/>
          <w:szCs w:val="20"/>
        </w:rPr>
        <w:t>00</w:t>
      </w:r>
      <w:r w:rsidR="006C77BC">
        <w:rPr>
          <w:rFonts w:ascii="Arial" w:hAnsi="Arial" w:cs="Arial"/>
          <w:sz w:val="20"/>
          <w:szCs w:val="20"/>
        </w:rPr>
        <w:tab/>
      </w:r>
    </w:p>
    <w:p w:rsidR="00C76335" w:rsidRDefault="00C76335" w:rsidP="006C77BC">
      <w:pPr>
        <w:spacing w:after="0" w:line="360" w:lineRule="auto"/>
        <w:rPr>
          <w:rFonts w:ascii="Arial" w:hAnsi="Arial" w:cs="Arial"/>
          <w:sz w:val="20"/>
          <w:szCs w:val="20"/>
        </w:rPr>
      </w:pPr>
      <w:r>
        <w:rPr>
          <w:rFonts w:ascii="Arial" w:hAnsi="Arial" w:cs="Arial"/>
          <w:sz w:val="20"/>
          <w:szCs w:val="20"/>
        </w:rPr>
        <w:t>Mid-level professionals: $</w:t>
      </w:r>
      <w:r w:rsidR="00E60161">
        <w:rPr>
          <w:rFonts w:ascii="Arial" w:hAnsi="Arial" w:cs="Arial"/>
          <w:sz w:val="20"/>
          <w:szCs w:val="20"/>
        </w:rPr>
        <w:t>5</w:t>
      </w:r>
      <w:r>
        <w:rPr>
          <w:rFonts w:ascii="Arial" w:hAnsi="Arial" w:cs="Arial"/>
          <w:sz w:val="20"/>
          <w:szCs w:val="20"/>
        </w:rPr>
        <w:t>00.00</w:t>
      </w:r>
    </w:p>
    <w:p w:rsidR="00C76335" w:rsidRDefault="00C76335" w:rsidP="006C77BC">
      <w:pPr>
        <w:tabs>
          <w:tab w:val="right" w:pos="9026"/>
        </w:tabs>
        <w:spacing w:after="0" w:line="360" w:lineRule="auto"/>
        <w:rPr>
          <w:rFonts w:ascii="Arial" w:hAnsi="Arial" w:cs="Arial"/>
          <w:sz w:val="20"/>
          <w:szCs w:val="20"/>
        </w:rPr>
      </w:pPr>
      <w:r>
        <w:rPr>
          <w:rFonts w:ascii="Arial" w:hAnsi="Arial" w:cs="Arial"/>
          <w:sz w:val="20"/>
          <w:szCs w:val="20"/>
        </w:rPr>
        <w:t>Senior Professionals: $</w:t>
      </w:r>
      <w:r w:rsidR="00E60161">
        <w:rPr>
          <w:rFonts w:ascii="Arial" w:hAnsi="Arial" w:cs="Arial"/>
          <w:sz w:val="20"/>
          <w:szCs w:val="20"/>
        </w:rPr>
        <w:t>6</w:t>
      </w:r>
      <w:r>
        <w:rPr>
          <w:rFonts w:ascii="Arial" w:hAnsi="Arial" w:cs="Arial"/>
          <w:sz w:val="20"/>
          <w:szCs w:val="20"/>
        </w:rPr>
        <w:t>00.00</w:t>
      </w:r>
      <w:r>
        <w:rPr>
          <w:rFonts w:ascii="Arial" w:hAnsi="Arial" w:cs="Arial"/>
          <w:sz w:val="20"/>
          <w:szCs w:val="20"/>
        </w:rPr>
        <w:tab/>
      </w:r>
    </w:p>
    <w:p w:rsidR="00C76335" w:rsidRDefault="006C77BC" w:rsidP="006C77BC">
      <w:pPr>
        <w:spacing w:after="0" w:line="360" w:lineRule="auto"/>
        <w:rPr>
          <w:rFonts w:ascii="Arial Black" w:eastAsia="Times New Roman" w:hAnsi="Arial Black" w:cs="Times New Roman"/>
          <w:b/>
          <w:bCs/>
          <w:color w:val="23C597"/>
          <w:kern w:val="28"/>
          <w:sz w:val="32"/>
          <w:szCs w:val="32"/>
          <w:lang w:eastAsia="en-AU"/>
          <w14:cntxtAlts/>
        </w:rPr>
      </w:pPr>
      <w:r>
        <w:rPr>
          <w:rFonts w:ascii="Arial" w:hAnsi="Arial" w:cs="Arial"/>
          <w:sz w:val="20"/>
          <w:szCs w:val="20"/>
        </w:rPr>
        <w:t xml:space="preserve">Senior </w:t>
      </w:r>
      <w:r w:rsidR="00C76335">
        <w:rPr>
          <w:rFonts w:ascii="Arial" w:hAnsi="Arial" w:cs="Arial"/>
          <w:sz w:val="20"/>
          <w:szCs w:val="20"/>
        </w:rPr>
        <w:t>Management:  $</w:t>
      </w:r>
      <w:r w:rsidR="00E60161">
        <w:rPr>
          <w:rFonts w:ascii="Arial" w:hAnsi="Arial" w:cs="Arial"/>
          <w:sz w:val="20"/>
          <w:szCs w:val="20"/>
        </w:rPr>
        <w:t>8</w:t>
      </w:r>
      <w:r w:rsidR="00C76335">
        <w:rPr>
          <w:rFonts w:ascii="Arial" w:hAnsi="Arial" w:cs="Arial"/>
          <w:sz w:val="20"/>
          <w:szCs w:val="20"/>
        </w:rPr>
        <w:t>00.00</w:t>
      </w:r>
    </w:p>
    <w:p w:rsidR="00C76335" w:rsidRDefault="00C76335" w:rsidP="00C76335">
      <w:pPr>
        <w:spacing w:after="120"/>
        <w:rPr>
          <w:rFonts w:ascii="Arial Black" w:eastAsia="Times New Roman" w:hAnsi="Arial Black" w:cs="Times New Roman"/>
          <w:b/>
          <w:bCs/>
          <w:color w:val="23C597"/>
          <w:kern w:val="28"/>
          <w:sz w:val="32"/>
          <w:szCs w:val="32"/>
          <w:lang w:eastAsia="en-AU"/>
          <w14:cntxtAlts/>
        </w:rPr>
      </w:pPr>
    </w:p>
    <w:p w:rsidR="00C9730E" w:rsidRDefault="00C9730E">
      <w:pPr>
        <w:rPr>
          <w:rFonts w:ascii="Arial Black" w:eastAsia="Times New Roman" w:hAnsi="Arial Black" w:cs="Times New Roman"/>
          <w:b/>
          <w:bCs/>
          <w:color w:val="23C597"/>
          <w:kern w:val="28"/>
          <w:sz w:val="32"/>
          <w:szCs w:val="32"/>
          <w:lang w:eastAsia="en-AU"/>
          <w14:cntxtAlts/>
        </w:rPr>
      </w:pPr>
      <w:r>
        <w:rPr>
          <w:rFonts w:ascii="Arial Black" w:eastAsia="Times New Roman" w:hAnsi="Arial Black" w:cs="Times New Roman"/>
          <w:b/>
          <w:bCs/>
          <w:color w:val="23C597"/>
          <w:kern w:val="28"/>
          <w:sz w:val="32"/>
          <w:szCs w:val="32"/>
          <w:lang w:eastAsia="en-AU"/>
          <w14:cntxtAlts/>
        </w:rPr>
        <w:br w:type="page"/>
      </w:r>
    </w:p>
    <w:p w:rsidR="00A6782F" w:rsidRDefault="00A6782F" w:rsidP="006C77BC">
      <w:pPr>
        <w:spacing w:after="120"/>
        <w:rPr>
          <w:rFonts w:ascii="Arial Black" w:eastAsia="Times New Roman" w:hAnsi="Arial Black" w:cs="Times New Roman"/>
          <w:b/>
          <w:bCs/>
          <w:color w:val="23C597"/>
          <w:kern w:val="28"/>
          <w:sz w:val="32"/>
          <w:szCs w:val="32"/>
          <w:lang w:eastAsia="en-AU"/>
          <w14:cntxtAlts/>
        </w:rPr>
      </w:pPr>
    </w:p>
    <w:p w:rsidR="006C77BC" w:rsidRDefault="006C77BC" w:rsidP="006C77BC">
      <w:pPr>
        <w:spacing w:after="120"/>
        <w:rPr>
          <w:rFonts w:ascii="Arial Black" w:eastAsia="Times New Roman" w:hAnsi="Arial Black" w:cs="Times New Roman"/>
          <w:b/>
          <w:bCs/>
          <w:color w:val="23C597"/>
          <w:kern w:val="28"/>
          <w:sz w:val="32"/>
          <w:szCs w:val="32"/>
          <w:lang w:eastAsia="en-AU"/>
          <w14:cntxtAlts/>
        </w:rPr>
      </w:pPr>
      <w:r>
        <w:rPr>
          <w:rFonts w:ascii="Arial Black" w:eastAsia="Times New Roman" w:hAnsi="Arial Black" w:cs="Times New Roman"/>
          <w:b/>
          <w:bCs/>
          <w:color w:val="23C597"/>
          <w:kern w:val="28"/>
          <w:sz w:val="32"/>
          <w:szCs w:val="32"/>
          <w:lang w:eastAsia="en-AU"/>
          <w14:cntxtAlts/>
        </w:rPr>
        <w:t>Why We’re Different.</w:t>
      </w:r>
    </w:p>
    <w:p w:rsidR="006C77BC" w:rsidRDefault="006C77BC" w:rsidP="006C77BC">
      <w:pPr>
        <w:pStyle w:val="ListParagraph"/>
        <w:widowControl w:val="0"/>
        <w:numPr>
          <w:ilvl w:val="0"/>
          <w:numId w:val="21"/>
        </w:numPr>
        <w:spacing w:after="240" w:line="360" w:lineRule="auto"/>
        <w:ind w:left="714" w:hanging="357"/>
        <w:jc w:val="both"/>
        <w:rPr>
          <w:rFonts w:ascii="Arial" w:eastAsia="Calibri" w:hAnsi="Arial" w:cs="Arial"/>
          <w:color w:val="000000"/>
          <w:sz w:val="20"/>
          <w:szCs w:val="20"/>
          <w:lang w:eastAsia="en-AU"/>
        </w:rPr>
      </w:pPr>
      <w:r>
        <w:rPr>
          <w:rFonts w:ascii="Arial" w:eastAsia="Calibri" w:hAnsi="Arial" w:cs="Arial"/>
          <w:b/>
          <w:color w:val="000000"/>
          <w:sz w:val="20"/>
          <w:szCs w:val="20"/>
          <w:lang w:eastAsia="en-AU"/>
        </w:rPr>
        <w:t>Ongoing Support.</w:t>
      </w:r>
      <w:r>
        <w:rPr>
          <w:rFonts w:ascii="Arial" w:eastAsia="Calibri" w:hAnsi="Arial" w:cs="Arial"/>
          <w:color w:val="000000"/>
          <w:sz w:val="20"/>
          <w:szCs w:val="20"/>
          <w:lang w:eastAsia="en-AU"/>
        </w:rPr>
        <w:t xml:space="preserve"> We don’t put a time limit on our help, we are there for advice and support until</w:t>
      </w:r>
      <w:r w:rsidR="00C9730E">
        <w:rPr>
          <w:rFonts w:ascii="Arial" w:eastAsia="Calibri" w:hAnsi="Arial" w:cs="Arial"/>
          <w:color w:val="000000"/>
          <w:sz w:val="20"/>
          <w:szCs w:val="20"/>
          <w:lang w:eastAsia="en-AU"/>
        </w:rPr>
        <w:t xml:space="preserve"> your employees</w:t>
      </w:r>
      <w:r>
        <w:rPr>
          <w:rFonts w:ascii="Arial" w:eastAsia="Calibri" w:hAnsi="Arial" w:cs="Arial"/>
          <w:color w:val="000000"/>
          <w:sz w:val="20"/>
          <w:szCs w:val="20"/>
          <w:lang w:eastAsia="en-AU"/>
        </w:rPr>
        <w:t xml:space="preserve"> have</w:t>
      </w:r>
      <w:r w:rsidR="00C9730E">
        <w:rPr>
          <w:rFonts w:ascii="Arial" w:eastAsia="Calibri" w:hAnsi="Arial" w:cs="Arial"/>
          <w:color w:val="000000"/>
          <w:sz w:val="20"/>
          <w:szCs w:val="20"/>
          <w:lang w:eastAsia="en-AU"/>
        </w:rPr>
        <w:t xml:space="preserve"> reached</w:t>
      </w:r>
      <w:r>
        <w:rPr>
          <w:rFonts w:ascii="Arial" w:eastAsia="Calibri" w:hAnsi="Arial" w:cs="Arial"/>
          <w:color w:val="000000"/>
          <w:sz w:val="20"/>
          <w:szCs w:val="20"/>
          <w:lang w:eastAsia="en-AU"/>
        </w:rPr>
        <w:t xml:space="preserve"> an employment outcome.</w:t>
      </w:r>
      <w:r>
        <w:rPr>
          <w:rFonts w:ascii="Arial" w:eastAsia="Calibri" w:hAnsi="Arial" w:cs="Arial"/>
          <w:b/>
          <w:color w:val="000000"/>
          <w:sz w:val="20"/>
          <w:szCs w:val="20"/>
          <w:lang w:eastAsia="en-AU"/>
        </w:rPr>
        <w:t xml:space="preserve"> </w:t>
      </w:r>
    </w:p>
    <w:p w:rsidR="006C77BC" w:rsidRDefault="006C77BC" w:rsidP="006C77BC">
      <w:pPr>
        <w:pStyle w:val="ListParagraph"/>
        <w:widowControl w:val="0"/>
        <w:numPr>
          <w:ilvl w:val="0"/>
          <w:numId w:val="21"/>
        </w:numPr>
        <w:spacing w:after="240" w:line="360" w:lineRule="auto"/>
        <w:ind w:left="714" w:hanging="357"/>
        <w:jc w:val="both"/>
        <w:rPr>
          <w:rFonts w:ascii="Arial" w:eastAsia="Calibri" w:hAnsi="Arial" w:cs="Arial"/>
          <w:color w:val="000000"/>
          <w:sz w:val="20"/>
          <w:szCs w:val="20"/>
          <w:lang w:eastAsia="en-AU"/>
        </w:rPr>
      </w:pPr>
      <w:r>
        <w:rPr>
          <w:rFonts w:ascii="Arial" w:eastAsia="Calibri" w:hAnsi="Arial" w:cs="Arial"/>
          <w:b/>
          <w:color w:val="000000"/>
          <w:sz w:val="20"/>
          <w:szCs w:val="20"/>
          <w:lang w:eastAsia="en-AU"/>
        </w:rPr>
        <w:t>Redeployment</w:t>
      </w:r>
      <w:r>
        <w:rPr>
          <w:rFonts w:ascii="Arial" w:eastAsia="Calibri" w:hAnsi="Arial" w:cs="Arial"/>
          <w:color w:val="000000"/>
          <w:sz w:val="20"/>
          <w:szCs w:val="20"/>
          <w:lang w:eastAsia="en-AU"/>
        </w:rPr>
        <w:t xml:space="preserve">. Yes. Get Hired has a Recruitment division, but we also work with </w:t>
      </w:r>
      <w:r>
        <w:rPr>
          <w:rFonts w:ascii="Arial" w:eastAsia="Calibri" w:hAnsi="Arial" w:cs="Arial"/>
          <w:color w:val="000000"/>
          <w:sz w:val="20"/>
          <w:szCs w:val="20"/>
          <w:u w:val="single"/>
          <w:lang w:eastAsia="en-AU"/>
        </w:rPr>
        <w:t>other</w:t>
      </w:r>
      <w:r>
        <w:rPr>
          <w:rFonts w:ascii="Arial" w:eastAsia="Calibri" w:hAnsi="Arial" w:cs="Arial"/>
          <w:color w:val="000000"/>
          <w:sz w:val="20"/>
          <w:szCs w:val="20"/>
          <w:lang w:eastAsia="en-AU"/>
        </w:rPr>
        <w:t xml:space="preserve"> Recruitment agencies. Meaning that if we don’t have vacancies for your employees, we refer them onto recommended agencies that work in THEIR industry or area of expertise. </w:t>
      </w:r>
    </w:p>
    <w:p w:rsidR="006C77BC" w:rsidRDefault="006C77BC" w:rsidP="006C77BC">
      <w:pPr>
        <w:numPr>
          <w:ilvl w:val="0"/>
          <w:numId w:val="21"/>
        </w:numPr>
        <w:spacing w:after="240" w:line="360" w:lineRule="auto"/>
        <w:ind w:left="714" w:hanging="357"/>
        <w:jc w:val="both"/>
        <w:rPr>
          <w:rFonts w:ascii="Arial" w:eastAsia="Times New Roman" w:hAnsi="Arial" w:cs="Arial"/>
          <w:sz w:val="20"/>
          <w:szCs w:val="20"/>
        </w:rPr>
      </w:pPr>
      <w:r>
        <w:rPr>
          <w:rFonts w:ascii="Arial" w:eastAsia="Calibri" w:hAnsi="Arial" w:cs="Arial"/>
          <w:b/>
          <w:color w:val="000000"/>
          <w:sz w:val="20"/>
          <w:szCs w:val="20"/>
          <w:lang w:eastAsia="en-AU"/>
        </w:rPr>
        <w:t>Our Team</w:t>
      </w:r>
      <w:r>
        <w:rPr>
          <w:rFonts w:ascii="Arial" w:eastAsia="Calibri" w:hAnsi="Arial" w:cs="Arial"/>
          <w:color w:val="000000"/>
          <w:sz w:val="20"/>
          <w:szCs w:val="20"/>
          <w:lang w:eastAsia="en-AU"/>
        </w:rPr>
        <w:t xml:space="preserve">. Our Consultants aren’t just Career Coaches or ex-Recruiters, they are both. </w:t>
      </w:r>
      <w:r>
        <w:rPr>
          <w:rFonts w:ascii="Arial" w:eastAsia="Times New Roman" w:hAnsi="Arial" w:cs="Arial"/>
          <w:sz w:val="20"/>
          <w:szCs w:val="20"/>
        </w:rPr>
        <w:t>Qualified Career Coaches with a background in Recruitment &amp; HR, so they understand how to build your employees back up, identify their strengths, and what potential employers are looking for. Meaning they are best placed to assist your exiting employees straight into a new role.</w:t>
      </w:r>
    </w:p>
    <w:p w:rsidR="006C77BC" w:rsidRDefault="006C77BC" w:rsidP="006C77BC">
      <w:pPr>
        <w:numPr>
          <w:ilvl w:val="0"/>
          <w:numId w:val="21"/>
        </w:numPr>
        <w:spacing w:after="240" w:line="360" w:lineRule="auto"/>
        <w:ind w:left="714" w:hanging="357"/>
        <w:jc w:val="both"/>
        <w:rPr>
          <w:rFonts w:ascii="Arial" w:eastAsia="Times New Roman" w:hAnsi="Arial" w:cs="Arial"/>
          <w:sz w:val="20"/>
          <w:szCs w:val="20"/>
        </w:rPr>
      </w:pPr>
      <w:r>
        <w:rPr>
          <w:rFonts w:ascii="Arial" w:eastAsia="Times New Roman" w:hAnsi="Arial" w:cs="Arial"/>
          <w:b/>
          <w:bCs/>
          <w:sz w:val="20"/>
          <w:szCs w:val="20"/>
        </w:rPr>
        <w:t>We’re Practical.</w:t>
      </w:r>
      <w:r>
        <w:rPr>
          <w:rFonts w:ascii="Arial" w:eastAsia="Times New Roman" w:hAnsi="Arial" w:cs="Arial"/>
          <w:sz w:val="20"/>
          <w:szCs w:val="20"/>
        </w:rPr>
        <w:t xml:space="preserve"> We’re not about fluff. We’re about practical, meaningful assistance and we match our team to yours. </w:t>
      </w:r>
    </w:p>
    <w:p w:rsidR="006C77BC" w:rsidRDefault="006C77BC" w:rsidP="006C77BC">
      <w:pPr>
        <w:numPr>
          <w:ilvl w:val="0"/>
          <w:numId w:val="21"/>
        </w:numPr>
        <w:spacing w:after="240" w:line="360" w:lineRule="auto"/>
        <w:ind w:left="714" w:hanging="357"/>
        <w:jc w:val="both"/>
        <w:rPr>
          <w:rFonts w:ascii="Arial" w:eastAsia="Times New Roman" w:hAnsi="Arial" w:cs="Arial"/>
          <w:sz w:val="20"/>
          <w:szCs w:val="20"/>
        </w:rPr>
      </w:pPr>
      <w:r>
        <w:rPr>
          <w:rFonts w:ascii="Arial" w:eastAsia="Times New Roman" w:hAnsi="Arial" w:cs="Arial"/>
          <w:b/>
          <w:sz w:val="20"/>
          <w:szCs w:val="20"/>
        </w:rPr>
        <w:t>We’re Relatable.</w:t>
      </w:r>
      <w:r>
        <w:rPr>
          <w:rFonts w:ascii="Arial" w:eastAsia="Times New Roman" w:hAnsi="Arial" w:cs="Arial"/>
          <w:sz w:val="20"/>
          <w:szCs w:val="20"/>
        </w:rPr>
        <w:t xml:space="preserve"> We match our team to yours. We are down to earth, experienced and we care about making a genuine and lasting connection with your employees. </w:t>
      </w:r>
    </w:p>
    <w:p w:rsidR="006C77BC" w:rsidRDefault="006C77BC" w:rsidP="006C77BC">
      <w:pPr>
        <w:numPr>
          <w:ilvl w:val="0"/>
          <w:numId w:val="21"/>
        </w:numPr>
        <w:spacing w:after="240" w:line="360" w:lineRule="auto"/>
        <w:ind w:left="714" w:hanging="357"/>
        <w:jc w:val="both"/>
        <w:rPr>
          <w:rFonts w:ascii="Arial" w:eastAsia="Times New Roman" w:hAnsi="Arial" w:cs="Arial"/>
          <w:sz w:val="20"/>
          <w:szCs w:val="20"/>
        </w:rPr>
      </w:pPr>
      <w:r>
        <w:rPr>
          <w:rFonts w:ascii="Arial" w:eastAsia="Times New Roman" w:hAnsi="Arial" w:cs="Arial"/>
          <w:b/>
          <w:bCs/>
          <w:sz w:val="20"/>
          <w:szCs w:val="20"/>
        </w:rPr>
        <w:t xml:space="preserve">Flexibility. </w:t>
      </w:r>
      <w:r>
        <w:rPr>
          <w:rFonts w:ascii="Arial" w:eastAsia="Times New Roman" w:hAnsi="Arial" w:cs="Arial"/>
          <w:bCs/>
          <w:sz w:val="20"/>
          <w:szCs w:val="20"/>
        </w:rPr>
        <w:t xml:space="preserve">With Get Hired there is no red tape, we are able to offer the flexibility you need, when you need it. </w:t>
      </w:r>
    </w:p>
    <w:p w:rsidR="00710436" w:rsidRDefault="006C77BC" w:rsidP="006C77BC">
      <w:pPr>
        <w:numPr>
          <w:ilvl w:val="0"/>
          <w:numId w:val="21"/>
        </w:numPr>
        <w:spacing w:after="240" w:line="360" w:lineRule="auto"/>
        <w:ind w:left="714" w:hanging="357"/>
        <w:rPr>
          <w:rFonts w:ascii="Arial" w:eastAsia="Arial" w:hAnsi="Arial" w:cs="Arial"/>
          <w:color w:val="000000"/>
          <w:sz w:val="19"/>
          <w:lang w:eastAsia="en-AU"/>
        </w:rPr>
      </w:pPr>
      <w:r>
        <w:rPr>
          <w:rFonts w:ascii="Arial" w:eastAsia="Times New Roman" w:hAnsi="Arial" w:cs="Arial"/>
          <w:b/>
          <w:bCs/>
          <w:sz w:val="20"/>
          <w:szCs w:val="20"/>
        </w:rPr>
        <w:t>Best price.</w:t>
      </w:r>
      <w:r>
        <w:rPr>
          <w:rFonts w:ascii="Arial" w:eastAsia="Times New Roman" w:hAnsi="Arial" w:cs="Arial"/>
          <w:sz w:val="20"/>
          <w:szCs w:val="20"/>
        </w:rPr>
        <w:t xml:space="preserve"> Due to our unique model we can offer the best priced outplacement programs in Australia, with real tangible value.</w:t>
      </w:r>
      <w:r>
        <w:rPr>
          <w:rFonts w:ascii="Arial" w:eastAsia="Arial" w:hAnsi="Arial" w:cs="Arial"/>
          <w:color w:val="000000"/>
          <w:sz w:val="19"/>
          <w:lang w:eastAsia="en-AU"/>
        </w:rPr>
        <w:t xml:space="preserve"> </w:t>
      </w:r>
    </w:p>
    <w:p w:rsidR="00710436" w:rsidRDefault="00710436">
      <w:pPr>
        <w:rPr>
          <w:rFonts w:ascii="Arial" w:eastAsia="Arial" w:hAnsi="Arial" w:cs="Arial"/>
          <w:color w:val="000000"/>
          <w:sz w:val="19"/>
          <w:lang w:eastAsia="en-AU"/>
        </w:rPr>
      </w:pPr>
      <w:r>
        <w:rPr>
          <w:rFonts w:ascii="Arial" w:eastAsia="Arial" w:hAnsi="Arial" w:cs="Arial"/>
          <w:color w:val="000000"/>
          <w:sz w:val="19"/>
          <w:lang w:eastAsia="en-AU"/>
        </w:rPr>
        <w:br w:type="page"/>
      </w:r>
    </w:p>
    <w:p w:rsidR="006C667F" w:rsidRDefault="006C667F" w:rsidP="00C76335">
      <w:pPr>
        <w:keepNext/>
        <w:keepLines/>
        <w:spacing w:after="455"/>
        <w:jc w:val="center"/>
        <w:outlineLvl w:val="0"/>
        <w:rPr>
          <w:rFonts w:ascii="Arial" w:eastAsia="Arial" w:hAnsi="Arial" w:cs="Arial"/>
          <w:b/>
          <w:color w:val="000000"/>
          <w:sz w:val="32"/>
          <w:lang w:eastAsia="en-AU"/>
        </w:rPr>
      </w:pPr>
      <w:r>
        <w:rPr>
          <w:noProof/>
          <w:lang w:eastAsia="en-AU"/>
        </w:rPr>
        <w:lastRenderedPageBreak/>
        <mc:AlternateContent>
          <mc:Choice Requires="wpg">
            <w:drawing>
              <wp:inline distT="0" distB="0" distL="0" distR="0" wp14:anchorId="39F74F73" wp14:editId="5FAFC8B1">
                <wp:extent cx="5731510" cy="26670"/>
                <wp:effectExtent l="0" t="0" r="254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31510" cy="26670"/>
                          <a:chOff x="0" y="0"/>
                          <a:chExt cx="60474" cy="279"/>
                        </a:xfrm>
                      </wpg:grpSpPr>
                      <wps:wsp>
                        <wps:cNvPr id="9" name="Shape 4989"/>
                        <wps:cNvSpPr>
                          <a:spLocks/>
                        </wps:cNvSpPr>
                        <wps:spPr bwMode="auto">
                          <a:xfrm>
                            <a:off x="0" y="0"/>
                            <a:ext cx="60474" cy="279"/>
                          </a:xfrm>
                          <a:custGeom>
                            <a:avLst/>
                            <a:gdLst>
                              <a:gd name="T0" fmla="*/ 0 w 6047486"/>
                              <a:gd name="T1" fmla="*/ 0 h 27940"/>
                              <a:gd name="T2" fmla="*/ 6047486 w 6047486"/>
                              <a:gd name="T3" fmla="*/ 0 h 27940"/>
                              <a:gd name="T4" fmla="*/ 6047486 w 6047486"/>
                              <a:gd name="T5" fmla="*/ 27940 h 27940"/>
                              <a:gd name="T6" fmla="*/ 0 w 6047486"/>
                              <a:gd name="T7" fmla="*/ 27940 h 27940"/>
                              <a:gd name="T8" fmla="*/ 0 w 6047486"/>
                              <a:gd name="T9" fmla="*/ 0 h 27940"/>
                              <a:gd name="T10" fmla="*/ 0 w 6047486"/>
                              <a:gd name="T11" fmla="*/ 0 h 27940"/>
                              <a:gd name="T12" fmla="*/ 6047486 w 6047486"/>
                              <a:gd name="T13" fmla="*/ 27940 h 27940"/>
                            </a:gdLst>
                            <a:ahLst/>
                            <a:cxnLst>
                              <a:cxn ang="0">
                                <a:pos x="T0" y="T1"/>
                              </a:cxn>
                              <a:cxn ang="0">
                                <a:pos x="T2" y="T3"/>
                              </a:cxn>
                              <a:cxn ang="0">
                                <a:pos x="T4" y="T5"/>
                              </a:cxn>
                              <a:cxn ang="0">
                                <a:pos x="T6" y="T7"/>
                              </a:cxn>
                              <a:cxn ang="0">
                                <a:pos x="T8" y="T9"/>
                              </a:cxn>
                            </a:cxnLst>
                            <a:rect l="T10" t="T11" r="T12" b="T13"/>
                            <a:pathLst>
                              <a:path w="6047486" h="27940">
                                <a:moveTo>
                                  <a:pt x="0" y="0"/>
                                </a:moveTo>
                                <a:lnTo>
                                  <a:pt x="6047486" y="0"/>
                                </a:lnTo>
                                <a:lnTo>
                                  <a:pt x="6047486" y="27940"/>
                                </a:lnTo>
                                <a:lnTo>
                                  <a:pt x="0" y="27940"/>
                                </a:lnTo>
                                <a:lnTo>
                                  <a:pt x="0" y="0"/>
                                </a:lnTo>
                              </a:path>
                            </a:pathLst>
                          </a:custGeom>
                          <a:solidFill>
                            <a:srgbClr val="80808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F73D571" id="Group 8" o:spid="_x0000_s1026" style="width:451.3pt;height:2.1pt;mso-position-horizontal-relative:char;mso-position-vertical-relative:line" coordsize="60474,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">
                <v:shape id="Shape 4989" o:spid="_x0000_s1027" style="position:absolute;width:60474;height:279;visibility:visible;mso-wrap-style:square;v-text-anchor:top" coordsize="6047486,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" path="m,l6047486,r,27940l,27940,,e" fillcolor="gray" stroked="f" strokeweight="0">
                  <v:stroke miterlimit="83231f" joinstyle="miter"/>
                  <v:path arrowok="t" o:connecttype="custom" o:connectlocs="0,0;60474,0;60474,279;0,279;0,0" o:connectangles="0,0,0,0,0" textboxrect="0,0,6047486,27940"/>
                </v:shape>
                <w10:anchorlock/>
              </v:group>
            </w:pict>
          </mc:Fallback>
        </mc:AlternateContent>
      </w:r>
    </w:p>
    <w:p w:rsidR="00C76335" w:rsidRDefault="00C76335" w:rsidP="00C76335">
      <w:pPr>
        <w:keepNext/>
        <w:keepLines/>
        <w:spacing w:after="455"/>
        <w:jc w:val="center"/>
        <w:outlineLvl w:val="0"/>
        <w:rPr>
          <w:rFonts w:ascii="Arial" w:eastAsia="Arial" w:hAnsi="Arial" w:cs="Arial"/>
          <w:b/>
          <w:color w:val="000000"/>
          <w:sz w:val="20"/>
          <w:lang w:eastAsia="en-AU"/>
        </w:rPr>
      </w:pPr>
      <w:r>
        <w:rPr>
          <w:rFonts w:ascii="Arial" w:eastAsia="Arial" w:hAnsi="Arial" w:cs="Arial"/>
          <w:b/>
          <w:color w:val="000000"/>
          <w:sz w:val="32"/>
          <w:lang w:eastAsia="en-AU"/>
        </w:rPr>
        <w:t>AUTHORITY FOR SERVICE</w:t>
      </w:r>
    </w:p>
    <w:p w:rsidR="00C76335" w:rsidRDefault="00C76335" w:rsidP="00C76335">
      <w:pPr>
        <w:spacing w:after="69" w:line="247" w:lineRule="auto"/>
        <w:ind w:left="10" w:hanging="10"/>
        <w:jc w:val="both"/>
        <w:rPr>
          <w:rFonts w:ascii="Calibri" w:eastAsia="Calibri" w:hAnsi="Calibri" w:cs="Calibri"/>
          <w:color w:val="000000"/>
          <w:sz w:val="20"/>
          <w:szCs w:val="20"/>
          <w:lang w:eastAsia="en-AU"/>
        </w:rPr>
      </w:pPr>
      <w:r>
        <w:rPr>
          <w:rFonts w:ascii="Arial" w:eastAsia="Arial" w:hAnsi="Arial" w:cs="Arial"/>
          <w:color w:val="000000"/>
          <w:sz w:val="20"/>
          <w:szCs w:val="20"/>
          <w:lang w:eastAsia="en-AU"/>
        </w:rPr>
        <w:t xml:space="preserve">Please complete and return the following Authority for Service to Dayna Edwards, General Manager. </w:t>
      </w:r>
    </w:p>
    <w:p w:rsidR="006C77BC" w:rsidRDefault="006C77BC" w:rsidP="00C76335">
      <w:pPr>
        <w:spacing w:after="108" w:line="355" w:lineRule="auto"/>
        <w:ind w:left="10" w:hanging="10"/>
        <w:jc w:val="both"/>
        <w:rPr>
          <w:rFonts w:ascii="Arial" w:eastAsia="Arial" w:hAnsi="Arial" w:cs="Arial"/>
          <w:sz w:val="20"/>
          <w:szCs w:val="20"/>
        </w:rPr>
      </w:pPr>
    </w:p>
    <w:p w:rsidR="00C76335" w:rsidRDefault="00C76335" w:rsidP="00C76335">
      <w:pPr>
        <w:spacing w:after="108" w:line="355" w:lineRule="auto"/>
        <w:ind w:left="10" w:hanging="10"/>
        <w:jc w:val="both"/>
        <w:rPr>
          <w:sz w:val="20"/>
          <w:szCs w:val="20"/>
        </w:rPr>
      </w:pPr>
      <w:proofErr w:type="gramStart"/>
      <w:r>
        <w:rPr>
          <w:rFonts w:ascii="Arial" w:eastAsia="Arial" w:hAnsi="Arial" w:cs="Arial"/>
          <w:sz w:val="20"/>
          <w:szCs w:val="20"/>
        </w:rPr>
        <w:t>I,  _</w:t>
      </w:r>
      <w:proofErr w:type="gramEnd"/>
      <w:r>
        <w:rPr>
          <w:rFonts w:ascii="Arial" w:eastAsia="Arial" w:hAnsi="Arial" w:cs="Arial"/>
          <w:sz w:val="20"/>
          <w:szCs w:val="20"/>
        </w:rPr>
        <w:t xml:space="preserve">_____________________  holding the position of  ______________________ with </w:t>
      </w:r>
      <w:proofErr w:type="spellStart"/>
      <w:r w:rsidR="00524B19">
        <w:rPr>
          <w:rFonts w:ascii="Arial" w:eastAsia="Arial" w:hAnsi="Arial" w:cs="Arial"/>
          <w:b/>
          <w:sz w:val="20"/>
          <w:szCs w:val="20"/>
        </w:rPr>
        <w:t>Etel</w:t>
      </w:r>
      <w:proofErr w:type="spellEnd"/>
      <w:r w:rsidR="00524B19">
        <w:rPr>
          <w:rFonts w:ascii="Arial" w:eastAsia="Arial" w:hAnsi="Arial" w:cs="Arial"/>
          <w:b/>
          <w:sz w:val="20"/>
          <w:szCs w:val="20"/>
        </w:rPr>
        <w:t xml:space="preserve"> Transformers</w:t>
      </w:r>
      <w:r w:rsidR="00710436">
        <w:rPr>
          <w:rFonts w:ascii="Arial" w:eastAsia="Arial" w:hAnsi="Arial" w:cs="Arial"/>
          <w:b/>
          <w:sz w:val="20"/>
          <w:szCs w:val="20"/>
        </w:rPr>
        <w:t xml:space="preserve"> </w:t>
      </w:r>
      <w:r>
        <w:rPr>
          <w:rFonts w:ascii="Arial" w:eastAsia="Arial" w:hAnsi="Arial" w:cs="Arial"/>
          <w:sz w:val="20"/>
          <w:szCs w:val="20"/>
        </w:rPr>
        <w:t xml:space="preserve">agree: </w:t>
      </w:r>
    </w:p>
    <w:p w:rsidR="00C76335" w:rsidRDefault="00C76335" w:rsidP="00C76335">
      <w:pPr>
        <w:numPr>
          <w:ilvl w:val="0"/>
          <w:numId w:val="20"/>
        </w:numPr>
        <w:spacing w:after="108" w:line="355" w:lineRule="auto"/>
        <w:jc w:val="both"/>
        <w:rPr>
          <w:sz w:val="20"/>
          <w:szCs w:val="20"/>
        </w:rPr>
      </w:pPr>
      <w:r>
        <w:rPr>
          <w:rFonts w:ascii="Arial" w:eastAsia="Arial" w:hAnsi="Arial" w:cs="Arial"/>
          <w:sz w:val="20"/>
          <w:szCs w:val="20"/>
        </w:rPr>
        <w:t xml:space="preserve">To engage Get Hired Australia in the provision of Outplacement Services as outlined in this Proposal </w:t>
      </w:r>
      <w:r w:rsidR="00524B19">
        <w:rPr>
          <w:rFonts w:ascii="Arial" w:eastAsia="Arial" w:hAnsi="Arial" w:cs="Arial"/>
          <w:sz w:val="20"/>
          <w:szCs w:val="20"/>
        </w:rPr>
        <w:t>ET</w:t>
      </w:r>
      <w:r w:rsidR="00710436">
        <w:rPr>
          <w:rFonts w:ascii="Arial" w:eastAsia="Arial" w:hAnsi="Arial" w:cs="Arial"/>
          <w:sz w:val="20"/>
          <w:szCs w:val="20"/>
        </w:rPr>
        <w:t>4124</w:t>
      </w:r>
      <w:r w:rsidR="006C667F">
        <w:rPr>
          <w:rFonts w:ascii="Arial" w:eastAsia="Arial" w:hAnsi="Arial" w:cs="Arial"/>
          <w:sz w:val="20"/>
          <w:szCs w:val="20"/>
        </w:rPr>
        <w:t xml:space="preserve"> dated </w:t>
      </w:r>
      <w:r w:rsidR="00524B19">
        <w:rPr>
          <w:rFonts w:ascii="Arial" w:eastAsia="Arial" w:hAnsi="Arial" w:cs="Arial"/>
          <w:sz w:val="20"/>
          <w:szCs w:val="20"/>
        </w:rPr>
        <w:t>26/09</w:t>
      </w:r>
      <w:r>
        <w:rPr>
          <w:rFonts w:ascii="Arial" w:eastAsia="Arial" w:hAnsi="Arial" w:cs="Arial"/>
          <w:sz w:val="20"/>
          <w:szCs w:val="20"/>
        </w:rPr>
        <w:t xml:space="preserve">/2016, and </w:t>
      </w:r>
    </w:p>
    <w:p w:rsidR="00C76335" w:rsidRDefault="00C76335" w:rsidP="00C76335">
      <w:pPr>
        <w:numPr>
          <w:ilvl w:val="0"/>
          <w:numId w:val="20"/>
        </w:numPr>
        <w:spacing w:after="218" w:line="247" w:lineRule="auto"/>
        <w:jc w:val="both"/>
        <w:rPr>
          <w:sz w:val="20"/>
          <w:szCs w:val="20"/>
        </w:rPr>
      </w:pPr>
      <w:r>
        <w:rPr>
          <w:rFonts w:ascii="Arial" w:eastAsia="Arial" w:hAnsi="Arial" w:cs="Arial"/>
          <w:sz w:val="20"/>
          <w:szCs w:val="20"/>
        </w:rPr>
        <w:t xml:space="preserve">To accept their fees and payment timeline as set out in the same document. </w:t>
      </w:r>
    </w:p>
    <w:p w:rsidR="00C76335" w:rsidRDefault="00C76335" w:rsidP="00C76335">
      <w:pPr>
        <w:spacing w:after="342"/>
        <w:rPr>
          <w:sz w:val="20"/>
          <w:szCs w:val="20"/>
        </w:rPr>
      </w:pPr>
      <w:r>
        <w:rPr>
          <w:rFonts w:ascii="Arial" w:eastAsia="Arial" w:hAnsi="Arial" w:cs="Arial"/>
          <w:sz w:val="20"/>
          <w:szCs w:val="20"/>
        </w:rPr>
        <w:t xml:space="preserve"> Purchase Order </w:t>
      </w:r>
      <w:proofErr w:type="gramStart"/>
      <w:r>
        <w:rPr>
          <w:rFonts w:ascii="Arial" w:eastAsia="Arial" w:hAnsi="Arial" w:cs="Arial"/>
          <w:sz w:val="20"/>
          <w:szCs w:val="20"/>
        </w:rPr>
        <w:t>number  _</w:t>
      </w:r>
      <w:proofErr w:type="gramEnd"/>
      <w:r>
        <w:rPr>
          <w:rFonts w:ascii="Arial" w:eastAsia="Arial" w:hAnsi="Arial" w:cs="Arial"/>
          <w:sz w:val="20"/>
          <w:szCs w:val="20"/>
        </w:rPr>
        <w:t xml:space="preserve">__________________ or </w:t>
      </w:r>
      <w:r>
        <w:rPr>
          <w:noProof/>
          <w:lang w:eastAsia="en-AU"/>
        </w:rPr>
        <mc:AlternateContent>
          <mc:Choice Requires="wpg">
            <w:drawing>
              <wp:inline distT="0" distB="0" distL="0" distR="0">
                <wp:extent cx="114300" cy="114300"/>
                <wp:effectExtent l="9525" t="9525" r="9525" b="9525"/>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 cy="114300"/>
                          <a:chOff x="0" y="0"/>
                          <a:chExt cx="114300" cy="114300"/>
                        </a:xfrm>
                      </wpg:grpSpPr>
                      <wps:wsp>
                        <wps:cNvPr id="7" name="Shape 511"/>
                        <wps:cNvSpPr>
                          <a:spLocks/>
                        </wps:cNvSpPr>
                        <wps:spPr bwMode="auto">
                          <a:xfrm>
                            <a:off x="0" y="0"/>
                            <a:ext cx="114300" cy="114300"/>
                          </a:xfrm>
                          <a:custGeom>
                            <a:avLst/>
                            <a:gdLst>
                              <a:gd name="T0" fmla="*/ 0 w 114300"/>
                              <a:gd name="T1" fmla="*/ 114300 h 114300"/>
                              <a:gd name="T2" fmla="*/ 114300 w 114300"/>
                              <a:gd name="T3" fmla="*/ 114300 h 114300"/>
                              <a:gd name="T4" fmla="*/ 114300 w 114300"/>
                              <a:gd name="T5" fmla="*/ 0 h 114300"/>
                              <a:gd name="T6" fmla="*/ 0 w 114300"/>
                              <a:gd name="T7" fmla="*/ 0 h 114300"/>
                              <a:gd name="T8" fmla="*/ 0 w 114300"/>
                              <a:gd name="T9" fmla="*/ 114300 h 114300"/>
                              <a:gd name="T10" fmla="*/ 0 w 114300"/>
                              <a:gd name="T11" fmla="*/ 0 h 114300"/>
                              <a:gd name="T12" fmla="*/ 114300 w 114300"/>
                              <a:gd name="T13" fmla="*/ 114300 h 114300"/>
                            </a:gdLst>
                            <a:ahLst/>
                            <a:cxnLst>
                              <a:cxn ang="0">
                                <a:pos x="T0" y="T1"/>
                              </a:cxn>
                              <a:cxn ang="0">
                                <a:pos x="T2" y="T3"/>
                              </a:cxn>
                              <a:cxn ang="0">
                                <a:pos x="T4" y="T5"/>
                              </a:cxn>
                              <a:cxn ang="0">
                                <a:pos x="T6" y="T7"/>
                              </a:cxn>
                              <a:cxn ang="0">
                                <a:pos x="T8" y="T9"/>
                              </a:cxn>
                            </a:cxnLst>
                            <a:rect l="T10" t="T11" r="T12" b="T13"/>
                            <a:pathLst>
                              <a:path w="114300" h="114300">
                                <a:moveTo>
                                  <a:pt x="0" y="114300"/>
                                </a:moveTo>
                                <a:lnTo>
                                  <a:pt x="114300" y="114300"/>
                                </a:lnTo>
                                <a:lnTo>
                                  <a:pt x="114300" y="0"/>
                                </a:lnTo>
                                <a:lnTo>
                                  <a:pt x="0" y="0"/>
                                </a:lnTo>
                                <a:lnTo>
                                  <a:pt x="0" y="114300"/>
                                </a:lnTo>
                                <a:close/>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C6C7FDC" id="Group 6" o:spid="_x0000_s1026" style="width:9pt;height:9pt;mso-position-horizontal-relative:char;mso-position-vertical-relative:line" coordsize="114300,114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">
                <v:shape id="Shape 511" o:spid="_x0000_s1027" style="position:absolute;width:114300;height:114300;visibility:visible;mso-wrap-style:square;v-text-anchor:top" coordsize="114300,114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" path="m,114300r114300,l114300,,,,,114300xe" filled="f" strokeweight=".6pt">
                  <v:path arrowok="t" o:connecttype="custom" o:connectlocs="0,114300;114300,114300;114300,0;0,0;0,114300" o:connectangles="0,0,0,0,0" textboxrect="0,0,114300,114300"/>
                </v:shape>
                <w10:anchorlock/>
              </v:group>
            </w:pict>
          </mc:Fallback>
        </mc:AlternateContent>
      </w:r>
      <w:r>
        <w:rPr>
          <w:rFonts w:ascii="Arial" w:eastAsia="Arial" w:hAnsi="Arial" w:cs="Arial"/>
          <w:sz w:val="20"/>
          <w:szCs w:val="20"/>
        </w:rPr>
        <w:t xml:space="preserve"> Not Applicable </w:t>
      </w:r>
    </w:p>
    <w:p w:rsidR="00C76335" w:rsidRDefault="00C76335" w:rsidP="00C76335">
      <w:pPr>
        <w:spacing w:after="346"/>
        <w:rPr>
          <w:rFonts w:ascii="Calibri" w:eastAsia="Calibri" w:hAnsi="Calibri" w:cs="Calibri"/>
          <w:color w:val="000000"/>
          <w:sz w:val="20"/>
          <w:szCs w:val="20"/>
          <w:lang w:eastAsia="en-AU"/>
        </w:rPr>
      </w:pPr>
      <w:r>
        <w:rPr>
          <w:rFonts w:ascii="Arial" w:eastAsia="Arial" w:hAnsi="Arial" w:cs="Arial"/>
          <w:color w:val="000000"/>
          <w:sz w:val="20"/>
          <w:szCs w:val="20"/>
          <w:lang w:eastAsia="en-AU"/>
        </w:rPr>
        <w:t xml:space="preserve"> Signed:  _________________________________________</w:t>
      </w:r>
      <w:proofErr w:type="gramStart"/>
      <w:r>
        <w:rPr>
          <w:rFonts w:ascii="Arial" w:eastAsia="Arial" w:hAnsi="Arial" w:cs="Arial"/>
          <w:color w:val="000000"/>
          <w:sz w:val="20"/>
          <w:szCs w:val="20"/>
          <w:lang w:eastAsia="en-AU"/>
        </w:rPr>
        <w:t xml:space="preserve">_  </w:t>
      </w:r>
      <w:r>
        <w:rPr>
          <w:rFonts w:ascii="Arial" w:eastAsia="Arial" w:hAnsi="Arial" w:cs="Arial"/>
          <w:color w:val="000000"/>
          <w:sz w:val="20"/>
          <w:szCs w:val="20"/>
          <w:lang w:eastAsia="en-AU"/>
        </w:rPr>
        <w:tab/>
      </w:r>
      <w:proofErr w:type="gramEnd"/>
      <w:r>
        <w:rPr>
          <w:rFonts w:ascii="Arial" w:eastAsia="Arial" w:hAnsi="Arial" w:cs="Arial"/>
          <w:color w:val="000000"/>
          <w:sz w:val="20"/>
          <w:szCs w:val="20"/>
          <w:lang w:eastAsia="en-AU"/>
        </w:rPr>
        <w:t xml:space="preserve">Date: </w:t>
      </w:r>
      <w:r>
        <w:rPr>
          <w:rFonts w:ascii="Arial" w:eastAsia="Arial" w:hAnsi="Arial" w:cs="Arial"/>
          <w:color w:val="000000"/>
          <w:sz w:val="20"/>
          <w:szCs w:val="20"/>
          <w:lang w:eastAsia="en-AU"/>
        </w:rPr>
        <w:tab/>
        <w:t xml:space="preserve"> ________________ </w:t>
      </w:r>
    </w:p>
    <w:p w:rsidR="00C76335" w:rsidRDefault="00C76335" w:rsidP="00C76335">
      <w:pPr>
        <w:spacing w:after="198"/>
        <w:ind w:left="-28" w:right="-84"/>
        <w:rPr>
          <w:rFonts w:ascii="Calibri" w:eastAsia="Calibri" w:hAnsi="Calibri" w:cs="Calibri"/>
          <w:color w:val="000000"/>
          <w:sz w:val="20"/>
          <w:szCs w:val="20"/>
          <w:lang w:eastAsia="en-AU"/>
        </w:rPr>
      </w:pPr>
      <w:r>
        <w:rPr>
          <w:noProof/>
          <w:lang w:eastAsia="en-AU"/>
        </w:rPr>
        <mc:AlternateContent>
          <mc:Choice Requires="wpg">
            <w:drawing>
              <wp:inline distT="0" distB="0" distL="0" distR="0">
                <wp:extent cx="6047740" cy="27940"/>
                <wp:effectExtent l="0" t="0" r="635" b="635"/>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7740" cy="27940"/>
                          <a:chOff x="0" y="0"/>
                          <a:chExt cx="60474" cy="279"/>
                        </a:xfrm>
                      </wpg:grpSpPr>
                      <wps:wsp>
                        <wps:cNvPr id="5" name="Shape 4989"/>
                        <wps:cNvSpPr>
                          <a:spLocks/>
                        </wps:cNvSpPr>
                        <wps:spPr bwMode="auto">
                          <a:xfrm>
                            <a:off x="0" y="0"/>
                            <a:ext cx="60474" cy="279"/>
                          </a:xfrm>
                          <a:custGeom>
                            <a:avLst/>
                            <a:gdLst>
                              <a:gd name="T0" fmla="*/ 0 w 6047486"/>
                              <a:gd name="T1" fmla="*/ 0 h 27940"/>
                              <a:gd name="T2" fmla="*/ 6047486 w 6047486"/>
                              <a:gd name="T3" fmla="*/ 0 h 27940"/>
                              <a:gd name="T4" fmla="*/ 6047486 w 6047486"/>
                              <a:gd name="T5" fmla="*/ 27940 h 27940"/>
                              <a:gd name="T6" fmla="*/ 0 w 6047486"/>
                              <a:gd name="T7" fmla="*/ 27940 h 27940"/>
                              <a:gd name="T8" fmla="*/ 0 w 6047486"/>
                              <a:gd name="T9" fmla="*/ 0 h 27940"/>
                              <a:gd name="T10" fmla="*/ 0 w 6047486"/>
                              <a:gd name="T11" fmla="*/ 0 h 27940"/>
                              <a:gd name="T12" fmla="*/ 6047486 w 6047486"/>
                              <a:gd name="T13" fmla="*/ 27940 h 27940"/>
                            </a:gdLst>
                            <a:ahLst/>
                            <a:cxnLst>
                              <a:cxn ang="0">
                                <a:pos x="T0" y="T1"/>
                              </a:cxn>
                              <a:cxn ang="0">
                                <a:pos x="T2" y="T3"/>
                              </a:cxn>
                              <a:cxn ang="0">
                                <a:pos x="T4" y="T5"/>
                              </a:cxn>
                              <a:cxn ang="0">
                                <a:pos x="T6" y="T7"/>
                              </a:cxn>
                              <a:cxn ang="0">
                                <a:pos x="T8" y="T9"/>
                              </a:cxn>
                            </a:cxnLst>
                            <a:rect l="T10" t="T11" r="T12" b="T13"/>
                            <a:pathLst>
                              <a:path w="6047486" h="27940">
                                <a:moveTo>
                                  <a:pt x="0" y="0"/>
                                </a:moveTo>
                                <a:lnTo>
                                  <a:pt x="6047486" y="0"/>
                                </a:lnTo>
                                <a:lnTo>
                                  <a:pt x="6047486" y="27940"/>
                                </a:lnTo>
                                <a:lnTo>
                                  <a:pt x="0" y="27940"/>
                                </a:lnTo>
                                <a:lnTo>
                                  <a:pt x="0" y="0"/>
                                </a:lnTo>
                              </a:path>
                            </a:pathLst>
                          </a:custGeom>
                          <a:solidFill>
                            <a:srgbClr val="80808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688AF4E" id="Group 4" o:spid="_x0000_s1026" style="width:476.2pt;height:2.2pt;mso-position-horizontal-relative:char;mso-position-vertical-relative:line" coordsize="60474,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">
                <v:shape id="Shape 4989" o:spid="_x0000_s1027" style="position:absolute;width:60474;height:279;visibility:visible;mso-wrap-style:square;v-text-anchor:top" coordsize="6047486,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" path="m,l6047486,r,27940l,27940,,e" fillcolor="gray" stroked="f" strokeweight="0">
                  <v:stroke miterlimit="83231f" joinstyle="miter"/>
                  <v:path arrowok="t" o:connecttype="custom" o:connectlocs="0,0;60474,0;60474,279;0,279;0,0" o:connectangles="0,0,0,0,0" textboxrect="0,0,6047486,27940"/>
                </v:shape>
                <w10:anchorlock/>
              </v:group>
            </w:pict>
          </mc:Fallback>
        </mc:AlternateContent>
      </w:r>
    </w:p>
    <w:p w:rsidR="00C76335" w:rsidRDefault="00C76335" w:rsidP="00C76335">
      <w:pPr>
        <w:keepNext/>
        <w:keepLines/>
        <w:spacing w:after="0"/>
        <w:outlineLvl w:val="1"/>
        <w:rPr>
          <w:rFonts w:ascii="Arial" w:eastAsia="Arial" w:hAnsi="Arial" w:cs="Arial"/>
          <w:b/>
          <w:color w:val="000000" w:themeColor="text1"/>
          <w:sz w:val="20"/>
          <w:szCs w:val="20"/>
          <w:lang w:eastAsia="en-AU"/>
        </w:rPr>
      </w:pPr>
    </w:p>
    <w:p w:rsidR="00C76335" w:rsidRDefault="00C76335" w:rsidP="00C76335">
      <w:pPr>
        <w:spacing w:after="98"/>
        <w:ind w:left="-5" w:hanging="10"/>
        <w:rPr>
          <w:sz w:val="20"/>
          <w:szCs w:val="20"/>
        </w:rPr>
      </w:pPr>
      <w:r>
        <w:rPr>
          <w:rFonts w:ascii="Arial" w:eastAsia="Arial" w:hAnsi="Arial" w:cs="Arial"/>
          <w:b/>
          <w:sz w:val="20"/>
          <w:szCs w:val="20"/>
        </w:rPr>
        <w:t xml:space="preserve">Payment Schedule </w:t>
      </w:r>
    </w:p>
    <w:p w:rsidR="00C76335" w:rsidRDefault="00524B19" w:rsidP="00C76335">
      <w:pPr>
        <w:spacing w:afterLines="40" w:after="96" w:line="24" w:lineRule="atLeast"/>
        <w:ind w:left="10" w:hanging="10"/>
        <w:jc w:val="both"/>
        <w:rPr>
          <w:rFonts w:ascii="Arial" w:eastAsia="Arial" w:hAnsi="Arial" w:cs="Arial"/>
          <w:sz w:val="20"/>
          <w:szCs w:val="20"/>
        </w:rPr>
      </w:pPr>
      <w:r>
        <w:rPr>
          <w:rFonts w:ascii="Arial" w:eastAsia="Arial" w:hAnsi="Arial" w:cs="Arial"/>
          <w:sz w:val="20"/>
          <w:szCs w:val="20"/>
        </w:rPr>
        <w:t>You</w:t>
      </w:r>
      <w:r w:rsidR="00C76335">
        <w:rPr>
          <w:rFonts w:ascii="Arial" w:eastAsia="Arial" w:hAnsi="Arial" w:cs="Arial"/>
          <w:sz w:val="20"/>
          <w:szCs w:val="20"/>
        </w:rPr>
        <w:t xml:space="preserve"> shall be invoiced upon signed authority of service or individual commencement of the outplacement program, as appropriate.</w:t>
      </w:r>
    </w:p>
    <w:p w:rsidR="00C76335" w:rsidRDefault="00C76335" w:rsidP="00C76335">
      <w:pPr>
        <w:spacing w:afterLines="40" w:after="96" w:line="24" w:lineRule="atLeast"/>
        <w:ind w:left="10" w:hanging="10"/>
        <w:jc w:val="both"/>
        <w:rPr>
          <w:rFonts w:ascii="Arial" w:eastAsia="Arial" w:hAnsi="Arial" w:cs="Arial"/>
          <w:sz w:val="20"/>
          <w:szCs w:val="20"/>
        </w:rPr>
      </w:pPr>
      <w:r>
        <w:rPr>
          <w:rFonts w:ascii="Arial" w:eastAsia="Arial" w:hAnsi="Arial" w:cs="Arial"/>
          <w:sz w:val="20"/>
          <w:szCs w:val="20"/>
        </w:rPr>
        <w:t xml:space="preserve">Full payment is required within </w:t>
      </w:r>
      <w:r w:rsidR="00524B19">
        <w:rPr>
          <w:rFonts w:ascii="Arial" w:eastAsia="Arial" w:hAnsi="Arial" w:cs="Arial"/>
          <w:sz w:val="20"/>
          <w:szCs w:val="20"/>
        </w:rPr>
        <w:t>7</w:t>
      </w:r>
      <w:r>
        <w:rPr>
          <w:rFonts w:ascii="Arial" w:eastAsia="Arial" w:hAnsi="Arial" w:cs="Arial"/>
          <w:sz w:val="20"/>
          <w:szCs w:val="20"/>
        </w:rPr>
        <w:t xml:space="preserve"> days from</w:t>
      </w:r>
      <w:r w:rsidR="00B31551">
        <w:rPr>
          <w:rFonts w:ascii="Arial" w:eastAsia="Arial" w:hAnsi="Arial" w:cs="Arial"/>
          <w:sz w:val="20"/>
          <w:szCs w:val="20"/>
        </w:rPr>
        <w:t xml:space="preserve"> date of</w:t>
      </w:r>
      <w:r>
        <w:rPr>
          <w:rFonts w:ascii="Arial" w:eastAsia="Arial" w:hAnsi="Arial" w:cs="Arial"/>
          <w:sz w:val="20"/>
          <w:szCs w:val="20"/>
        </w:rPr>
        <w:t xml:space="preserve"> invoice.</w:t>
      </w:r>
    </w:p>
    <w:p w:rsidR="00C76335" w:rsidRDefault="00C76335" w:rsidP="00C76335">
      <w:pPr>
        <w:spacing w:afterLines="40" w:after="96" w:line="24" w:lineRule="atLeast"/>
        <w:rPr>
          <w:rFonts w:ascii="Arial" w:hAnsi="Arial"/>
          <w:sz w:val="20"/>
          <w:szCs w:val="20"/>
        </w:rPr>
      </w:pPr>
      <w:r>
        <w:rPr>
          <w:rFonts w:ascii="Arial" w:hAnsi="Arial"/>
          <w:sz w:val="20"/>
          <w:szCs w:val="20"/>
        </w:rPr>
        <w:t xml:space="preserve">Quoted fees are subject to GST. </w:t>
      </w:r>
    </w:p>
    <w:p w:rsidR="00C76335" w:rsidRDefault="00C76335" w:rsidP="00C76335">
      <w:pPr>
        <w:spacing w:afterLines="40" w:after="96" w:line="24" w:lineRule="atLeast"/>
        <w:rPr>
          <w:rFonts w:ascii="Arial" w:hAnsi="Arial"/>
          <w:sz w:val="20"/>
          <w:szCs w:val="20"/>
        </w:rPr>
      </w:pPr>
      <w:r>
        <w:rPr>
          <w:rFonts w:ascii="Arial" w:hAnsi="Arial"/>
          <w:sz w:val="20"/>
          <w:szCs w:val="20"/>
        </w:rPr>
        <w:t>Fees include all individual resources &amp; materials unless stated otherwise.</w:t>
      </w:r>
    </w:p>
    <w:p w:rsidR="00C76335" w:rsidRDefault="00C76335" w:rsidP="00C76335">
      <w:pPr>
        <w:spacing w:afterLines="40" w:after="96" w:line="24" w:lineRule="atLeast"/>
        <w:rPr>
          <w:rFonts w:ascii="Arial" w:hAnsi="Arial"/>
          <w:sz w:val="20"/>
          <w:szCs w:val="20"/>
        </w:rPr>
      </w:pPr>
      <w:r>
        <w:rPr>
          <w:rFonts w:ascii="Arial" w:hAnsi="Arial"/>
          <w:sz w:val="20"/>
          <w:szCs w:val="20"/>
        </w:rPr>
        <w:t>Disbursements such as travel and accommodation will be invoiced at cost should consultations be required outside of the metro city area.</w:t>
      </w:r>
    </w:p>
    <w:p w:rsidR="00C76335" w:rsidRDefault="00C76335" w:rsidP="00C76335">
      <w:pPr>
        <w:keepNext/>
        <w:keepLines/>
        <w:spacing w:after="0"/>
        <w:outlineLvl w:val="1"/>
        <w:rPr>
          <w:rFonts w:ascii="Arial" w:eastAsia="Arial" w:hAnsi="Arial" w:cs="Arial"/>
          <w:b/>
          <w:color w:val="000000" w:themeColor="text1"/>
          <w:sz w:val="20"/>
          <w:lang w:eastAsia="en-AU"/>
        </w:rPr>
      </w:pPr>
    </w:p>
    <w:p w:rsidR="00C76335" w:rsidRDefault="00C76335" w:rsidP="00C76335">
      <w:pPr>
        <w:keepNext/>
        <w:keepLines/>
        <w:spacing w:after="0"/>
        <w:outlineLvl w:val="1"/>
        <w:rPr>
          <w:rFonts w:ascii="Arial" w:eastAsia="Arial" w:hAnsi="Arial" w:cs="Arial"/>
          <w:b/>
          <w:color w:val="000000" w:themeColor="text1"/>
          <w:sz w:val="20"/>
          <w:lang w:eastAsia="en-AU"/>
        </w:rPr>
      </w:pPr>
      <w:r>
        <w:rPr>
          <w:rFonts w:ascii="Arial" w:eastAsia="Arial" w:hAnsi="Arial" w:cs="Arial"/>
          <w:b/>
          <w:color w:val="000000" w:themeColor="text1"/>
          <w:sz w:val="20"/>
          <w:lang w:eastAsia="en-AU"/>
        </w:rPr>
        <w:t xml:space="preserve">Company details </w:t>
      </w:r>
    </w:p>
    <w:p w:rsidR="00C76335" w:rsidRDefault="00C76335" w:rsidP="00C76335">
      <w:pPr>
        <w:spacing w:after="243"/>
        <w:ind w:left="-28" w:right="-84"/>
        <w:rPr>
          <w:rFonts w:ascii="Calibri" w:eastAsia="Calibri" w:hAnsi="Calibri" w:cs="Calibri"/>
          <w:color w:val="000000"/>
          <w:lang w:eastAsia="en-AU"/>
        </w:rPr>
      </w:pPr>
      <w:r>
        <w:rPr>
          <w:noProof/>
          <w:lang w:eastAsia="en-AU"/>
        </w:rPr>
        <mc:AlternateContent>
          <mc:Choice Requires="wpg">
            <w:drawing>
              <wp:inline distT="0" distB="0" distL="0" distR="0">
                <wp:extent cx="6047740" cy="27940"/>
                <wp:effectExtent l="0" t="0" r="635" b="63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7740" cy="27940"/>
                          <a:chOff x="0" y="0"/>
                          <a:chExt cx="60474" cy="279"/>
                        </a:xfrm>
                      </wpg:grpSpPr>
                      <wps:wsp>
                        <wps:cNvPr id="3" name="Shape 4990"/>
                        <wps:cNvSpPr>
                          <a:spLocks/>
                        </wps:cNvSpPr>
                        <wps:spPr bwMode="auto">
                          <a:xfrm>
                            <a:off x="0" y="0"/>
                            <a:ext cx="60474" cy="279"/>
                          </a:xfrm>
                          <a:custGeom>
                            <a:avLst/>
                            <a:gdLst>
                              <a:gd name="T0" fmla="*/ 0 w 6047486"/>
                              <a:gd name="T1" fmla="*/ 0 h 27940"/>
                              <a:gd name="T2" fmla="*/ 6047486 w 6047486"/>
                              <a:gd name="T3" fmla="*/ 0 h 27940"/>
                              <a:gd name="T4" fmla="*/ 6047486 w 6047486"/>
                              <a:gd name="T5" fmla="*/ 27940 h 27940"/>
                              <a:gd name="T6" fmla="*/ 0 w 6047486"/>
                              <a:gd name="T7" fmla="*/ 27940 h 27940"/>
                              <a:gd name="T8" fmla="*/ 0 w 6047486"/>
                              <a:gd name="T9" fmla="*/ 0 h 27940"/>
                              <a:gd name="T10" fmla="*/ 0 w 6047486"/>
                              <a:gd name="T11" fmla="*/ 0 h 27940"/>
                              <a:gd name="T12" fmla="*/ 6047486 w 6047486"/>
                              <a:gd name="T13" fmla="*/ 27940 h 27940"/>
                            </a:gdLst>
                            <a:ahLst/>
                            <a:cxnLst>
                              <a:cxn ang="0">
                                <a:pos x="T0" y="T1"/>
                              </a:cxn>
                              <a:cxn ang="0">
                                <a:pos x="T2" y="T3"/>
                              </a:cxn>
                              <a:cxn ang="0">
                                <a:pos x="T4" y="T5"/>
                              </a:cxn>
                              <a:cxn ang="0">
                                <a:pos x="T6" y="T7"/>
                              </a:cxn>
                              <a:cxn ang="0">
                                <a:pos x="T8" y="T9"/>
                              </a:cxn>
                            </a:cxnLst>
                            <a:rect l="T10" t="T11" r="T12" b="T13"/>
                            <a:pathLst>
                              <a:path w="6047486" h="27940">
                                <a:moveTo>
                                  <a:pt x="0" y="0"/>
                                </a:moveTo>
                                <a:lnTo>
                                  <a:pt x="6047486" y="0"/>
                                </a:lnTo>
                                <a:lnTo>
                                  <a:pt x="6047486" y="27940"/>
                                </a:lnTo>
                                <a:lnTo>
                                  <a:pt x="0" y="27940"/>
                                </a:lnTo>
                                <a:lnTo>
                                  <a:pt x="0" y="0"/>
                                </a:lnTo>
                              </a:path>
                            </a:pathLst>
                          </a:custGeom>
                          <a:solidFill>
                            <a:srgbClr val="80808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546FED6" id="Group 2" o:spid="_x0000_s1026" style="width:476.2pt;height:2.2pt;mso-position-horizontal-relative:char;mso-position-vertical-relative:line" coordsize="60474,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">
                <v:shape id="Shape 4990" o:spid="_x0000_s1027" style="position:absolute;width:60474;height:279;visibility:visible;mso-wrap-style:square;v-text-anchor:top" coordsize="6047486,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" path="m,l6047486,r,27940l,27940,,e" fillcolor="gray" stroked="f" strokeweight="0">
                  <v:stroke miterlimit="83231f" joinstyle="miter"/>
                  <v:path arrowok="t" o:connecttype="custom" o:connectlocs="0,0;60474,0;60474,279;0,279;0,0" o:connectangles="0,0,0,0,0" textboxrect="0,0,6047486,27940"/>
                </v:shape>
                <w10:anchorlock/>
              </v:group>
            </w:pict>
          </mc:Fallback>
        </mc:AlternateContent>
      </w:r>
    </w:p>
    <w:tbl>
      <w:tblPr>
        <w:tblStyle w:val="TableGrid0"/>
        <w:tblW w:w="9441" w:type="dxa"/>
        <w:tblLook w:val="04A0" w:firstRow="1" w:lastRow="0" w:firstColumn="1" w:lastColumn="0" w:noHBand="0" w:noVBand="1"/>
      </w:tblPr>
      <w:tblGrid>
        <w:gridCol w:w="2263"/>
        <w:gridCol w:w="7178"/>
      </w:tblGrid>
      <w:tr w:rsidR="00C76335" w:rsidTr="00C76335">
        <w:trPr>
          <w:trHeight w:val="454"/>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76335" w:rsidRDefault="00C76335">
            <w:pPr>
              <w:ind w:right="464"/>
              <w:rPr>
                <w:rFonts w:ascii="Arial" w:eastAsia="Calibri" w:hAnsi="Arial" w:cs="Arial"/>
                <w:b/>
                <w:color w:val="000000"/>
                <w:sz w:val="20"/>
                <w:szCs w:val="20"/>
                <w:lang w:eastAsia="en-AU"/>
              </w:rPr>
            </w:pPr>
            <w:r>
              <w:rPr>
                <w:rFonts w:ascii="Arial" w:eastAsia="Arial" w:hAnsi="Arial" w:cs="Arial"/>
                <w:color w:val="000000"/>
                <w:sz w:val="20"/>
                <w:szCs w:val="20"/>
                <w:lang w:eastAsia="en-AU"/>
              </w:rPr>
              <w:t xml:space="preserve"> </w:t>
            </w:r>
            <w:r>
              <w:rPr>
                <w:rFonts w:ascii="Arial" w:eastAsia="Calibri" w:hAnsi="Arial" w:cs="Arial"/>
                <w:b/>
                <w:color w:val="000000"/>
                <w:sz w:val="20"/>
                <w:szCs w:val="20"/>
                <w:lang w:eastAsia="en-AU"/>
              </w:rPr>
              <w:t>Contact:</w:t>
            </w:r>
          </w:p>
        </w:tc>
        <w:tc>
          <w:tcPr>
            <w:tcW w:w="7178" w:type="dxa"/>
            <w:tcBorders>
              <w:top w:val="single" w:sz="4" w:space="0" w:color="auto"/>
              <w:left w:val="single" w:sz="4" w:space="0" w:color="auto"/>
              <w:bottom w:val="single" w:sz="4" w:space="0" w:color="auto"/>
              <w:right w:val="single" w:sz="4" w:space="0" w:color="auto"/>
            </w:tcBorders>
            <w:vAlign w:val="center"/>
            <w:hideMark/>
          </w:tcPr>
          <w:p w:rsidR="00C76335" w:rsidRDefault="00C76335">
            <w:pPr>
              <w:rPr>
                <w:rFonts w:ascii="Arial" w:eastAsia="Calibri" w:hAnsi="Arial" w:cs="Arial"/>
                <w:b/>
                <w:color w:val="000000"/>
                <w:sz w:val="20"/>
                <w:szCs w:val="20"/>
                <w:lang w:eastAsia="en-AU"/>
              </w:rPr>
            </w:pPr>
            <w:r>
              <w:rPr>
                <w:rFonts w:ascii="Arial" w:eastAsia="Calibri" w:hAnsi="Arial" w:cs="Arial"/>
                <w:b/>
                <w:color w:val="000000"/>
                <w:sz w:val="20"/>
                <w:szCs w:val="20"/>
                <w:lang w:eastAsia="en-AU"/>
              </w:rPr>
              <w:t>Dayna Edwards</w:t>
            </w:r>
          </w:p>
        </w:tc>
      </w:tr>
      <w:tr w:rsidR="00C76335" w:rsidTr="00C76335">
        <w:trPr>
          <w:trHeight w:val="454"/>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76335" w:rsidRDefault="00C76335">
            <w:pPr>
              <w:ind w:right="464"/>
              <w:rPr>
                <w:rFonts w:ascii="Arial" w:eastAsia="Calibri" w:hAnsi="Arial" w:cs="Arial"/>
                <w:color w:val="000000"/>
                <w:sz w:val="20"/>
                <w:szCs w:val="20"/>
                <w:lang w:eastAsia="en-AU"/>
              </w:rPr>
            </w:pPr>
            <w:r>
              <w:rPr>
                <w:rFonts w:ascii="Arial" w:eastAsia="Calibri" w:hAnsi="Arial" w:cs="Arial"/>
                <w:color w:val="000000"/>
                <w:sz w:val="20"/>
                <w:szCs w:val="20"/>
                <w:lang w:eastAsia="en-AU"/>
              </w:rPr>
              <w:t>Position:</w:t>
            </w:r>
          </w:p>
        </w:tc>
        <w:tc>
          <w:tcPr>
            <w:tcW w:w="7178" w:type="dxa"/>
            <w:tcBorders>
              <w:top w:val="single" w:sz="4" w:space="0" w:color="auto"/>
              <w:left w:val="single" w:sz="4" w:space="0" w:color="auto"/>
              <w:bottom w:val="single" w:sz="4" w:space="0" w:color="auto"/>
              <w:right w:val="single" w:sz="4" w:space="0" w:color="auto"/>
            </w:tcBorders>
            <w:vAlign w:val="center"/>
            <w:hideMark/>
          </w:tcPr>
          <w:p w:rsidR="00C76335" w:rsidRDefault="00C76335">
            <w:pPr>
              <w:ind w:left="10" w:hanging="10"/>
              <w:rPr>
                <w:rFonts w:ascii="Arial" w:eastAsia="Calibri" w:hAnsi="Arial" w:cs="Arial"/>
                <w:color w:val="000000"/>
                <w:sz w:val="20"/>
                <w:szCs w:val="20"/>
                <w:lang w:eastAsia="en-AU"/>
              </w:rPr>
            </w:pPr>
            <w:r>
              <w:rPr>
                <w:rFonts w:ascii="Arial" w:eastAsia="Calibri" w:hAnsi="Arial" w:cs="Arial"/>
                <w:color w:val="000000"/>
                <w:sz w:val="20"/>
                <w:szCs w:val="20"/>
                <w:lang w:eastAsia="en-AU"/>
              </w:rPr>
              <w:t>General Manager</w:t>
            </w:r>
          </w:p>
        </w:tc>
      </w:tr>
      <w:tr w:rsidR="00C76335" w:rsidTr="00C76335">
        <w:trPr>
          <w:trHeight w:val="454"/>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76335" w:rsidRDefault="00C76335">
            <w:pPr>
              <w:ind w:right="464"/>
              <w:rPr>
                <w:rFonts w:ascii="Arial" w:eastAsia="Calibri" w:hAnsi="Arial" w:cs="Arial"/>
                <w:color w:val="000000"/>
                <w:sz w:val="20"/>
                <w:szCs w:val="20"/>
                <w:lang w:eastAsia="en-AU"/>
              </w:rPr>
            </w:pPr>
            <w:r>
              <w:rPr>
                <w:rFonts w:ascii="Arial" w:eastAsia="Calibri" w:hAnsi="Arial" w:cs="Arial"/>
                <w:color w:val="000000"/>
                <w:sz w:val="20"/>
                <w:szCs w:val="20"/>
                <w:lang w:eastAsia="en-AU"/>
              </w:rPr>
              <w:t>Phone:</w:t>
            </w:r>
          </w:p>
        </w:tc>
        <w:tc>
          <w:tcPr>
            <w:tcW w:w="7178" w:type="dxa"/>
            <w:tcBorders>
              <w:top w:val="single" w:sz="4" w:space="0" w:color="auto"/>
              <w:left w:val="single" w:sz="4" w:space="0" w:color="auto"/>
              <w:bottom w:val="single" w:sz="4" w:space="0" w:color="auto"/>
              <w:right w:val="single" w:sz="4" w:space="0" w:color="auto"/>
            </w:tcBorders>
            <w:vAlign w:val="center"/>
            <w:hideMark/>
          </w:tcPr>
          <w:p w:rsidR="00C76335" w:rsidRDefault="00C76335">
            <w:pPr>
              <w:rPr>
                <w:rFonts w:ascii="Arial" w:eastAsia="Calibri" w:hAnsi="Arial" w:cs="Arial"/>
                <w:color w:val="000000"/>
                <w:sz w:val="20"/>
                <w:szCs w:val="20"/>
                <w:lang w:eastAsia="en-AU"/>
              </w:rPr>
            </w:pPr>
            <w:r>
              <w:rPr>
                <w:rFonts w:ascii="Arial" w:eastAsia="Calibri" w:hAnsi="Arial" w:cs="Arial"/>
                <w:color w:val="000000"/>
                <w:sz w:val="20"/>
                <w:szCs w:val="20"/>
                <w:lang w:eastAsia="en-AU"/>
              </w:rPr>
              <w:t>+61438 927 019</w:t>
            </w:r>
          </w:p>
        </w:tc>
      </w:tr>
      <w:tr w:rsidR="00C76335" w:rsidTr="00C76335">
        <w:trPr>
          <w:trHeight w:val="454"/>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76335" w:rsidRDefault="00C76335">
            <w:pPr>
              <w:ind w:right="464"/>
              <w:rPr>
                <w:rFonts w:ascii="Arial" w:eastAsia="Calibri" w:hAnsi="Arial" w:cs="Arial"/>
                <w:color w:val="000000"/>
                <w:sz w:val="20"/>
                <w:szCs w:val="20"/>
                <w:lang w:eastAsia="en-AU"/>
              </w:rPr>
            </w:pPr>
            <w:r>
              <w:rPr>
                <w:rFonts w:ascii="Arial" w:eastAsia="Calibri" w:hAnsi="Arial" w:cs="Arial"/>
                <w:color w:val="000000"/>
                <w:sz w:val="20"/>
                <w:szCs w:val="20"/>
                <w:lang w:eastAsia="en-AU"/>
              </w:rPr>
              <w:t>Email:</w:t>
            </w:r>
          </w:p>
        </w:tc>
        <w:tc>
          <w:tcPr>
            <w:tcW w:w="7178" w:type="dxa"/>
            <w:tcBorders>
              <w:top w:val="single" w:sz="4" w:space="0" w:color="auto"/>
              <w:left w:val="single" w:sz="4" w:space="0" w:color="auto"/>
              <w:bottom w:val="single" w:sz="4" w:space="0" w:color="auto"/>
              <w:right w:val="single" w:sz="4" w:space="0" w:color="auto"/>
            </w:tcBorders>
            <w:vAlign w:val="center"/>
            <w:hideMark/>
          </w:tcPr>
          <w:p w:rsidR="00C76335" w:rsidRDefault="001214DB">
            <w:pPr>
              <w:rPr>
                <w:rFonts w:ascii="Arial" w:eastAsia="Calibri" w:hAnsi="Arial" w:cs="Arial"/>
                <w:color w:val="000000"/>
                <w:sz w:val="20"/>
                <w:szCs w:val="20"/>
                <w:lang w:eastAsia="en-AU"/>
              </w:rPr>
            </w:pPr>
            <w:hyperlink r:id="rId10" w:history="1">
              <w:r w:rsidR="00C76335">
                <w:rPr>
                  <w:rStyle w:val="Hyperlink"/>
                  <w:rFonts w:ascii="Arial" w:eastAsia="Calibri" w:hAnsi="Arial" w:cs="Arial"/>
                  <w:sz w:val="20"/>
                  <w:szCs w:val="20"/>
                  <w:lang w:eastAsia="en-AU"/>
                </w:rPr>
                <w:t>dayna@gethiredaustralia.com.au</w:t>
              </w:r>
            </w:hyperlink>
          </w:p>
        </w:tc>
      </w:tr>
      <w:tr w:rsidR="00C76335" w:rsidTr="00C76335">
        <w:trPr>
          <w:trHeight w:val="454"/>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76335" w:rsidRDefault="00C76335">
            <w:pPr>
              <w:ind w:right="464"/>
              <w:rPr>
                <w:rFonts w:ascii="Arial" w:eastAsia="Calibri" w:hAnsi="Arial" w:cs="Arial"/>
                <w:b/>
                <w:color w:val="000000"/>
                <w:sz w:val="20"/>
                <w:szCs w:val="20"/>
                <w:lang w:eastAsia="en-AU"/>
              </w:rPr>
            </w:pPr>
            <w:r>
              <w:rPr>
                <w:rFonts w:ascii="Arial" w:eastAsia="Calibri" w:hAnsi="Arial" w:cs="Arial"/>
                <w:b/>
                <w:color w:val="000000"/>
                <w:sz w:val="20"/>
                <w:szCs w:val="20"/>
                <w:lang w:eastAsia="en-AU"/>
              </w:rPr>
              <w:t>Company Name:</w:t>
            </w:r>
          </w:p>
        </w:tc>
        <w:tc>
          <w:tcPr>
            <w:tcW w:w="7178" w:type="dxa"/>
            <w:tcBorders>
              <w:top w:val="single" w:sz="4" w:space="0" w:color="auto"/>
              <w:left w:val="single" w:sz="4" w:space="0" w:color="auto"/>
              <w:bottom w:val="single" w:sz="4" w:space="0" w:color="auto"/>
              <w:right w:val="single" w:sz="4" w:space="0" w:color="auto"/>
            </w:tcBorders>
            <w:vAlign w:val="center"/>
            <w:hideMark/>
          </w:tcPr>
          <w:p w:rsidR="00C76335" w:rsidRDefault="00C76335">
            <w:pPr>
              <w:rPr>
                <w:rFonts w:ascii="Arial" w:eastAsia="Calibri" w:hAnsi="Arial" w:cs="Arial"/>
                <w:b/>
                <w:color w:val="000000"/>
                <w:sz w:val="20"/>
                <w:szCs w:val="20"/>
                <w:lang w:eastAsia="en-AU"/>
              </w:rPr>
            </w:pPr>
            <w:r>
              <w:rPr>
                <w:rFonts w:ascii="Arial" w:eastAsia="Calibri" w:hAnsi="Arial" w:cs="Arial"/>
                <w:b/>
                <w:color w:val="000000"/>
                <w:sz w:val="20"/>
                <w:szCs w:val="20"/>
                <w:lang w:eastAsia="en-AU"/>
              </w:rPr>
              <w:t>Get Hired Australia</w:t>
            </w:r>
          </w:p>
        </w:tc>
      </w:tr>
      <w:tr w:rsidR="00C76335" w:rsidTr="00C76335">
        <w:trPr>
          <w:trHeight w:val="454"/>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76335" w:rsidRDefault="00C76335">
            <w:pPr>
              <w:ind w:right="464"/>
              <w:rPr>
                <w:rFonts w:ascii="Arial" w:eastAsia="Calibri" w:hAnsi="Arial" w:cs="Arial"/>
                <w:color w:val="000000"/>
                <w:sz w:val="20"/>
                <w:szCs w:val="20"/>
                <w:lang w:eastAsia="en-AU"/>
              </w:rPr>
            </w:pPr>
            <w:r>
              <w:rPr>
                <w:rFonts w:ascii="Arial" w:eastAsia="Calibri" w:hAnsi="Arial" w:cs="Arial"/>
                <w:color w:val="000000"/>
                <w:sz w:val="20"/>
                <w:szCs w:val="20"/>
                <w:lang w:eastAsia="en-AU"/>
              </w:rPr>
              <w:t>ABN:</w:t>
            </w:r>
          </w:p>
        </w:tc>
        <w:tc>
          <w:tcPr>
            <w:tcW w:w="7178" w:type="dxa"/>
            <w:tcBorders>
              <w:top w:val="single" w:sz="4" w:space="0" w:color="auto"/>
              <w:left w:val="single" w:sz="4" w:space="0" w:color="auto"/>
              <w:bottom w:val="single" w:sz="4" w:space="0" w:color="auto"/>
              <w:right w:val="single" w:sz="4" w:space="0" w:color="auto"/>
            </w:tcBorders>
            <w:vAlign w:val="center"/>
          </w:tcPr>
          <w:p w:rsidR="00C76335" w:rsidRDefault="00C76335">
            <w:pPr>
              <w:ind w:right="3544"/>
              <w:rPr>
                <w:rFonts w:ascii="Arial" w:eastAsia="Arial" w:hAnsi="Arial" w:cs="Arial"/>
                <w:color w:val="000000"/>
                <w:sz w:val="20"/>
                <w:szCs w:val="20"/>
                <w:lang w:eastAsia="en-AU"/>
              </w:rPr>
            </w:pPr>
          </w:p>
          <w:p w:rsidR="00C76335" w:rsidRPr="006C77BC" w:rsidRDefault="00C76335">
            <w:pPr>
              <w:ind w:right="3544"/>
              <w:rPr>
                <w:rFonts w:ascii="Arial" w:eastAsia="Arial" w:hAnsi="Arial" w:cs="Arial"/>
                <w:color w:val="000000"/>
                <w:sz w:val="20"/>
                <w:szCs w:val="20"/>
                <w:lang w:eastAsia="en-AU"/>
              </w:rPr>
            </w:pPr>
            <w:r>
              <w:rPr>
                <w:rFonts w:ascii="Arial" w:eastAsia="Arial" w:hAnsi="Arial" w:cs="Arial"/>
                <w:color w:val="000000"/>
                <w:sz w:val="20"/>
                <w:szCs w:val="20"/>
                <w:lang w:eastAsia="en-AU"/>
              </w:rPr>
              <w:t xml:space="preserve">91 729 649 238 </w:t>
            </w:r>
          </w:p>
        </w:tc>
      </w:tr>
    </w:tbl>
    <w:p w:rsidR="00C76335" w:rsidRDefault="00C76335" w:rsidP="006C77BC">
      <w:pPr>
        <w:rPr>
          <w:rFonts w:ascii="Arial Black" w:eastAsia="Times New Roman" w:hAnsi="Arial Black" w:cs="Times New Roman"/>
          <w:b/>
          <w:bCs/>
          <w:color w:val="23C597"/>
          <w:kern w:val="28"/>
          <w:sz w:val="32"/>
          <w:szCs w:val="32"/>
          <w:lang w:eastAsia="en-AU"/>
          <w14:cntxtAlts/>
        </w:rPr>
      </w:pPr>
    </w:p>
    <w:sectPr w:rsidR="00C76335" w:rsidSect="00CA3B9A">
      <w:headerReference w:type="default" r:id="rId11"/>
      <w:footerReference w:type="default" r:id="rId12"/>
      <w:type w:val="continuous"/>
      <w:pgSz w:w="11906" w:h="16838"/>
      <w:pgMar w:top="1560" w:right="1440" w:bottom="709" w:left="1440" w:header="709" w:footer="6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4DB" w:rsidRDefault="001214DB" w:rsidP="00EC18A6">
      <w:pPr>
        <w:spacing w:after="0" w:line="240" w:lineRule="auto"/>
      </w:pPr>
      <w:r>
        <w:separator/>
      </w:r>
    </w:p>
  </w:endnote>
  <w:endnote w:type="continuationSeparator" w:id="0">
    <w:p w:rsidR="001214DB" w:rsidRDefault="001214DB" w:rsidP="00EC1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Gadugi">
    <w:panose1 w:val="020B0502040204020203"/>
    <w:charset w:val="00"/>
    <w:family w:val="swiss"/>
    <w:pitch w:val="variable"/>
    <w:sig w:usb0="80000003" w:usb1="00000000" w:usb2="00003000" w:usb3="00000000" w:csb0="00000001" w:csb1="00000000"/>
  </w:font>
  <w:font w:name="Arial Bold">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8A6" w:rsidRDefault="00EC18A6" w:rsidP="00EC18A6">
    <w:pPr>
      <w:pStyle w:val="Footer"/>
      <w:tabs>
        <w:tab w:val="clear" w:pos="4513"/>
        <w:tab w:val="clear" w:pos="9026"/>
        <w:tab w:val="center" w:pos="4111"/>
      </w:tabs>
      <w:ind w:right="-472"/>
      <w:rPr>
        <w:rFonts w:ascii="Arial" w:hAnsi="Arial" w:cs="Arial"/>
        <w:i/>
        <w:color w:val="767171" w:themeColor="background2" w:themeShade="80"/>
        <w:sz w:val="18"/>
        <w:szCs w:val="20"/>
      </w:rPr>
    </w:pPr>
  </w:p>
  <w:tbl>
    <w:tblPr>
      <w:tblStyle w:val="TableGrid2"/>
      <w:tblpPr w:vertAnchor="page" w:horzAnchor="margin" w:tblpXSpec="center" w:tblpY="16008"/>
      <w:tblOverlap w:val="never"/>
      <w:tblW w:w="11939" w:type="dxa"/>
      <w:tblInd w:w="0" w:type="dxa"/>
      <w:tblCellMar>
        <w:top w:w="149" w:type="dxa"/>
        <w:left w:w="1213" w:type="dxa"/>
        <w:right w:w="115" w:type="dxa"/>
      </w:tblCellMar>
      <w:tblLook w:val="04A0" w:firstRow="1" w:lastRow="0" w:firstColumn="1" w:lastColumn="0" w:noHBand="0" w:noVBand="1"/>
    </w:tblPr>
    <w:tblGrid>
      <w:gridCol w:w="11939"/>
    </w:tblGrid>
    <w:tr w:rsidR="00291356" w:rsidRPr="00291356" w:rsidTr="00B47D2B">
      <w:trPr>
        <w:trHeight w:val="498"/>
      </w:trPr>
      <w:tc>
        <w:tcPr>
          <w:tcW w:w="11939" w:type="dxa"/>
          <w:tcBorders>
            <w:top w:val="single" w:sz="13" w:space="0" w:color="FFFFFF"/>
            <w:left w:val="nil"/>
            <w:bottom w:val="nil"/>
            <w:right w:val="nil"/>
          </w:tcBorders>
          <w:shd w:val="clear" w:color="auto" w:fill="0EBE94"/>
        </w:tcPr>
        <w:p w:rsidR="00291356" w:rsidRPr="00291356" w:rsidRDefault="00291356" w:rsidP="00C76335">
          <w:pPr>
            <w:tabs>
              <w:tab w:val="center" w:pos="4328"/>
              <w:tab w:val="center" w:pos="8414"/>
            </w:tabs>
            <w:rPr>
              <w:rFonts w:ascii="Calibri" w:eastAsia="Calibri" w:hAnsi="Calibri" w:cs="Calibri"/>
              <w:color w:val="000000"/>
            </w:rPr>
          </w:pPr>
          <w:r w:rsidRPr="00291356">
            <w:rPr>
              <w:rFonts w:ascii="Arial" w:eastAsia="Arial" w:hAnsi="Arial" w:cs="Arial"/>
              <w:i/>
              <w:color w:val="FFFFFF"/>
              <w:sz w:val="18"/>
            </w:rPr>
            <w:t xml:space="preserve">1300 134 110 </w:t>
          </w:r>
          <w:r w:rsidRPr="00291356">
            <w:rPr>
              <w:rFonts w:ascii="Arial" w:eastAsia="Arial" w:hAnsi="Arial" w:cs="Arial"/>
              <w:i/>
              <w:color w:val="FFFFFF"/>
              <w:sz w:val="18"/>
            </w:rPr>
            <w:tab/>
          </w:r>
          <w:r w:rsidRPr="00291356">
            <w:rPr>
              <w:rFonts w:ascii="Arial" w:eastAsia="Arial" w:hAnsi="Arial" w:cs="Arial"/>
              <w:i/>
              <w:color w:val="FFFFFF"/>
              <w:sz w:val="18"/>
              <w:u w:val="single" w:color="FFFFFF"/>
            </w:rPr>
            <w:t>www.gethiredaustralia.com.au</w:t>
          </w:r>
          <w:r w:rsidRPr="00291356">
            <w:rPr>
              <w:rFonts w:ascii="Arial" w:eastAsia="Arial" w:hAnsi="Arial" w:cs="Arial"/>
              <w:i/>
              <w:color w:val="FFFFFF"/>
              <w:sz w:val="18"/>
            </w:rPr>
            <w:t xml:space="preserve">     </w:t>
          </w:r>
          <w:r w:rsidRPr="00291356">
            <w:rPr>
              <w:rFonts w:ascii="Arial" w:eastAsia="Arial" w:hAnsi="Arial" w:cs="Arial"/>
              <w:i/>
              <w:color w:val="FFFFFF"/>
              <w:sz w:val="18"/>
            </w:rPr>
            <w:tab/>
          </w:r>
          <w:r w:rsidR="00C76335">
            <w:rPr>
              <w:rFonts w:ascii="Arial" w:eastAsia="Arial" w:hAnsi="Arial" w:cs="Arial"/>
              <w:i/>
              <w:color w:val="FFFFFF"/>
              <w:sz w:val="18"/>
            </w:rPr>
            <w:t xml:space="preserve">Page </w:t>
          </w:r>
          <w:r w:rsidR="00C76335" w:rsidRPr="00C76335">
            <w:rPr>
              <w:rFonts w:ascii="Arial" w:eastAsia="Arial" w:hAnsi="Arial" w:cs="Arial"/>
              <w:i/>
              <w:color w:val="FFFFFF"/>
              <w:sz w:val="18"/>
            </w:rPr>
            <w:fldChar w:fldCharType="begin"/>
          </w:r>
          <w:r w:rsidR="00C76335" w:rsidRPr="00C76335">
            <w:rPr>
              <w:rFonts w:ascii="Arial" w:eastAsia="Arial" w:hAnsi="Arial" w:cs="Arial"/>
              <w:i/>
              <w:color w:val="FFFFFF"/>
              <w:sz w:val="18"/>
            </w:rPr>
            <w:instrText xml:space="preserve"> PAGE   \* MERGEFORMAT </w:instrText>
          </w:r>
          <w:r w:rsidR="00C76335" w:rsidRPr="00C76335">
            <w:rPr>
              <w:rFonts w:ascii="Arial" w:eastAsia="Arial" w:hAnsi="Arial" w:cs="Arial"/>
              <w:i/>
              <w:color w:val="FFFFFF"/>
              <w:sz w:val="18"/>
            </w:rPr>
            <w:fldChar w:fldCharType="separate"/>
          </w:r>
          <w:r w:rsidR="00B53C4D">
            <w:rPr>
              <w:rFonts w:ascii="Arial" w:eastAsia="Arial" w:hAnsi="Arial" w:cs="Arial"/>
              <w:i/>
              <w:noProof/>
              <w:color w:val="FFFFFF"/>
              <w:sz w:val="18"/>
            </w:rPr>
            <w:t>6</w:t>
          </w:r>
          <w:r w:rsidR="00C76335" w:rsidRPr="00C76335">
            <w:rPr>
              <w:rFonts w:ascii="Arial" w:eastAsia="Arial" w:hAnsi="Arial" w:cs="Arial"/>
              <w:i/>
              <w:noProof/>
              <w:color w:val="FFFFFF"/>
              <w:sz w:val="18"/>
            </w:rPr>
            <w:fldChar w:fldCharType="end"/>
          </w:r>
          <w:r w:rsidRPr="00291356">
            <w:rPr>
              <w:rFonts w:ascii="Arial" w:eastAsia="Arial" w:hAnsi="Arial" w:cs="Arial"/>
              <w:i/>
              <w:color w:val="FFFFFF"/>
              <w:sz w:val="18"/>
            </w:rPr>
            <w:t xml:space="preserve"> </w:t>
          </w:r>
        </w:p>
      </w:tc>
    </w:tr>
  </w:tbl>
  <w:p w:rsidR="00E34727" w:rsidRPr="00EC18A6" w:rsidRDefault="00E34727" w:rsidP="00EC18A6">
    <w:pPr>
      <w:pStyle w:val="Footer"/>
      <w:tabs>
        <w:tab w:val="clear" w:pos="4513"/>
        <w:tab w:val="clear" w:pos="9026"/>
        <w:tab w:val="center" w:pos="4111"/>
      </w:tabs>
      <w:ind w:right="-472"/>
      <w:rPr>
        <w:rFonts w:ascii="Arial" w:hAnsi="Arial" w:cs="Arial"/>
        <w:i/>
        <w:color w:val="767171" w:themeColor="background2" w:themeShade="80"/>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4DB" w:rsidRDefault="001214DB" w:rsidP="00EC18A6">
      <w:pPr>
        <w:spacing w:after="0" w:line="240" w:lineRule="auto"/>
      </w:pPr>
      <w:r>
        <w:separator/>
      </w:r>
    </w:p>
  </w:footnote>
  <w:footnote w:type="continuationSeparator" w:id="0">
    <w:p w:rsidR="001214DB" w:rsidRDefault="001214DB" w:rsidP="00EC1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1356" w:rsidRDefault="00EC18A6" w:rsidP="00EC18A6">
    <w:pPr>
      <w:pStyle w:val="Header"/>
      <w:tabs>
        <w:tab w:val="clear" w:pos="9026"/>
        <w:tab w:val="left" w:pos="510"/>
        <w:tab w:val="right" w:pos="9639"/>
      </w:tabs>
      <w:ind w:right="-613"/>
      <w:rPr>
        <w:i/>
        <w:sz w:val="18"/>
      </w:rPr>
    </w:pPr>
    <w:r>
      <w:rPr>
        <w:i/>
        <w:sz w:val="18"/>
      </w:rPr>
      <w:tab/>
    </w:r>
  </w:p>
  <w:tbl>
    <w:tblPr>
      <w:tblStyle w:val="TableGrid1"/>
      <w:tblpPr w:vertAnchor="page" w:horzAnchor="page"/>
      <w:tblOverlap w:val="never"/>
      <w:tblW w:w="11904" w:type="dxa"/>
      <w:tblInd w:w="0" w:type="dxa"/>
      <w:tblCellMar>
        <w:left w:w="1417" w:type="dxa"/>
        <w:bottom w:w="166" w:type="dxa"/>
        <w:right w:w="115" w:type="dxa"/>
      </w:tblCellMar>
      <w:tblLook w:val="04A0" w:firstRow="1" w:lastRow="0" w:firstColumn="1" w:lastColumn="0" w:noHBand="0" w:noVBand="1"/>
    </w:tblPr>
    <w:tblGrid>
      <w:gridCol w:w="11904"/>
    </w:tblGrid>
    <w:tr w:rsidR="00291356" w:rsidRPr="00291356" w:rsidTr="0053202B">
      <w:trPr>
        <w:trHeight w:val="709"/>
      </w:trPr>
      <w:tc>
        <w:tcPr>
          <w:tcW w:w="11904" w:type="dxa"/>
          <w:tcBorders>
            <w:top w:val="nil"/>
            <w:left w:val="nil"/>
            <w:bottom w:val="single" w:sz="13" w:space="0" w:color="FFFFFF"/>
            <w:right w:val="nil"/>
          </w:tcBorders>
          <w:shd w:val="clear" w:color="auto" w:fill="0EBE94"/>
          <w:vAlign w:val="bottom"/>
        </w:tcPr>
        <w:p w:rsidR="00291356" w:rsidRPr="00291356" w:rsidRDefault="00291356" w:rsidP="00291356">
          <w:pPr>
            <w:rPr>
              <w:rFonts w:ascii="Calibri" w:eastAsia="Calibri" w:hAnsi="Calibri" w:cs="Calibri"/>
              <w:color w:val="000000"/>
            </w:rPr>
          </w:pPr>
          <w:r w:rsidRPr="00291356">
            <w:rPr>
              <w:rFonts w:ascii="Calibri" w:eastAsia="Calibri" w:hAnsi="Calibri" w:cs="Calibri"/>
              <w:noProof/>
              <w:color w:val="000000"/>
            </w:rPr>
            <w:drawing>
              <wp:anchor distT="0" distB="0" distL="114300" distR="114300" simplePos="0" relativeHeight="251659264" behindDoc="0" locked="0" layoutInCell="1" allowOverlap="0" wp14:anchorId="2FD5A4D0" wp14:editId="322084A6">
                <wp:simplePos x="0" y="0"/>
                <wp:positionH relativeFrom="page">
                  <wp:posOffset>5248275</wp:posOffset>
                </wp:positionH>
                <wp:positionV relativeFrom="page">
                  <wp:posOffset>95250</wp:posOffset>
                </wp:positionV>
                <wp:extent cx="1815465" cy="361950"/>
                <wp:effectExtent l="0" t="0" r="0" b="0"/>
                <wp:wrapSquare wrapText="bothSides"/>
                <wp:docPr id="485" name="Picture 485"/>
                <wp:cNvGraphicFramePr/>
                <a:graphic xmlns:a="http://schemas.openxmlformats.org/drawingml/2006/main">
                  <a:graphicData uri="http://schemas.openxmlformats.org/drawingml/2006/picture">
                    <pic:pic xmlns:pic="http://schemas.openxmlformats.org/drawingml/2006/picture">
                      <pic:nvPicPr>
                        <pic:cNvPr id="3316" name="Picture 3316"/>
                        <pic:cNvPicPr/>
                      </pic:nvPicPr>
                      <pic:blipFill>
                        <a:blip r:embed="rId1"/>
                        <a:stretch>
                          <a:fillRect/>
                        </a:stretch>
                      </pic:blipFill>
                      <pic:spPr>
                        <a:xfrm>
                          <a:off x="0" y="0"/>
                          <a:ext cx="1815465" cy="361950"/>
                        </a:xfrm>
                        <a:prstGeom prst="rect">
                          <a:avLst/>
                        </a:prstGeom>
                      </pic:spPr>
                    </pic:pic>
                  </a:graphicData>
                </a:graphic>
                <wp14:sizeRelH relativeFrom="margin">
                  <wp14:pctWidth>0</wp14:pctWidth>
                </wp14:sizeRelH>
                <wp14:sizeRelV relativeFrom="margin">
                  <wp14:pctHeight>0</wp14:pctHeight>
                </wp14:sizeRelV>
              </wp:anchor>
            </w:drawing>
          </w:r>
          <w:r w:rsidRPr="00291356">
            <w:rPr>
              <w:rFonts w:ascii="Arial" w:eastAsia="Arial" w:hAnsi="Arial" w:cs="Arial"/>
              <w:color w:val="000000"/>
              <w:sz w:val="20"/>
            </w:rPr>
            <w:t xml:space="preserve"> </w:t>
          </w:r>
        </w:p>
      </w:tc>
    </w:tr>
  </w:tbl>
  <w:p w:rsidR="00EC18A6" w:rsidRPr="00EC18A6" w:rsidRDefault="00EC18A6" w:rsidP="00EC18A6">
    <w:pPr>
      <w:pStyle w:val="Header"/>
      <w:tabs>
        <w:tab w:val="clear" w:pos="9026"/>
        <w:tab w:val="left" w:pos="510"/>
        <w:tab w:val="right" w:pos="9639"/>
      </w:tabs>
      <w:ind w:right="-613"/>
      <w:rPr>
        <w:i/>
        <w:sz w:val="18"/>
      </w:rPr>
    </w:pPr>
    <w:r>
      <w:rPr>
        <w:i/>
        <w:sz w:val="18"/>
      </w:rPr>
      <w:tab/>
    </w:r>
    <w:r>
      <w:rPr>
        <w:i/>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54BE"/>
    <w:multiLevelType w:val="hybridMultilevel"/>
    <w:tmpl w:val="6406D96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9DC7A4B"/>
    <w:multiLevelType w:val="hybridMultilevel"/>
    <w:tmpl w:val="A7D62DF2"/>
    <w:lvl w:ilvl="0" w:tplc="FD78A130">
      <w:start w:val="1"/>
      <w:numFmt w:val="bullet"/>
      <w:lvlText w:val=""/>
      <w:lvlJc w:val="left"/>
      <w:pPr>
        <w:ind w:left="83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503A51CA">
      <w:start w:val="1"/>
      <w:numFmt w:val="bullet"/>
      <w:lvlText w:val="o"/>
      <w:lvlJc w:val="left"/>
      <w:pPr>
        <w:ind w:left="15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1BE90DA">
      <w:start w:val="1"/>
      <w:numFmt w:val="bullet"/>
      <w:lvlText w:val="▪"/>
      <w:lvlJc w:val="left"/>
      <w:pPr>
        <w:ind w:left="22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9F2F712">
      <w:start w:val="1"/>
      <w:numFmt w:val="bullet"/>
      <w:lvlText w:val="•"/>
      <w:lvlJc w:val="left"/>
      <w:pPr>
        <w:ind w:left="29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121AF6D6">
      <w:start w:val="1"/>
      <w:numFmt w:val="bullet"/>
      <w:lvlText w:val="o"/>
      <w:lvlJc w:val="left"/>
      <w:pPr>
        <w:ind w:left="370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73CA960">
      <w:start w:val="1"/>
      <w:numFmt w:val="bullet"/>
      <w:lvlText w:val="▪"/>
      <w:lvlJc w:val="left"/>
      <w:pPr>
        <w:ind w:left="442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4154C478">
      <w:start w:val="1"/>
      <w:numFmt w:val="bullet"/>
      <w:lvlText w:val="•"/>
      <w:lvlJc w:val="left"/>
      <w:pPr>
        <w:ind w:left="51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D034F9E2">
      <w:start w:val="1"/>
      <w:numFmt w:val="bullet"/>
      <w:lvlText w:val="o"/>
      <w:lvlJc w:val="left"/>
      <w:pPr>
        <w:ind w:left="58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E034A94C">
      <w:start w:val="1"/>
      <w:numFmt w:val="bullet"/>
      <w:lvlText w:val="▪"/>
      <w:lvlJc w:val="left"/>
      <w:pPr>
        <w:ind w:left="65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9A5D9F"/>
    <w:multiLevelType w:val="hybridMultilevel"/>
    <w:tmpl w:val="F0DCDDA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E586E5B"/>
    <w:multiLevelType w:val="hybridMultilevel"/>
    <w:tmpl w:val="D908BCBC"/>
    <w:lvl w:ilvl="0" w:tplc="2C345636">
      <w:start w:val="1"/>
      <w:numFmt w:val="bullet"/>
      <w:lvlText w:val="•"/>
      <w:lvlJc w:val="left"/>
      <w:pPr>
        <w:ind w:left="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2E6BF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D84FCF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120670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9061FD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BB49F6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F300E5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338115C">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30C0E0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28F85C6C"/>
    <w:multiLevelType w:val="hybridMultilevel"/>
    <w:tmpl w:val="EF960D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62153C7"/>
    <w:multiLevelType w:val="hybridMultilevel"/>
    <w:tmpl w:val="9210EFBA"/>
    <w:lvl w:ilvl="0" w:tplc="33AA64AA">
      <w:start w:val="1"/>
      <w:numFmt w:val="bullet"/>
      <w:lvlText w:val=""/>
      <w:lvlJc w:val="left"/>
      <w:pPr>
        <w:ind w:left="83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3DAE8972">
      <w:start w:val="1"/>
      <w:numFmt w:val="bullet"/>
      <w:lvlText w:val="o"/>
      <w:lvlJc w:val="left"/>
      <w:pPr>
        <w:ind w:left="15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66E61B5A">
      <w:start w:val="1"/>
      <w:numFmt w:val="bullet"/>
      <w:lvlText w:val="▪"/>
      <w:lvlJc w:val="left"/>
      <w:pPr>
        <w:ind w:left="22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CEE2435A">
      <w:start w:val="1"/>
      <w:numFmt w:val="bullet"/>
      <w:lvlText w:val="•"/>
      <w:lvlJc w:val="left"/>
      <w:pPr>
        <w:ind w:left="29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49FA5EEA">
      <w:start w:val="1"/>
      <w:numFmt w:val="bullet"/>
      <w:lvlText w:val="o"/>
      <w:lvlJc w:val="left"/>
      <w:pPr>
        <w:ind w:left="370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4000E06">
      <w:start w:val="1"/>
      <w:numFmt w:val="bullet"/>
      <w:lvlText w:val="▪"/>
      <w:lvlJc w:val="left"/>
      <w:pPr>
        <w:ind w:left="442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4B2A1D8">
      <w:start w:val="1"/>
      <w:numFmt w:val="bullet"/>
      <w:lvlText w:val="•"/>
      <w:lvlJc w:val="left"/>
      <w:pPr>
        <w:ind w:left="51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69C052EA">
      <w:start w:val="1"/>
      <w:numFmt w:val="bullet"/>
      <w:lvlText w:val="o"/>
      <w:lvlJc w:val="left"/>
      <w:pPr>
        <w:ind w:left="58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4EAC8FF4">
      <w:start w:val="1"/>
      <w:numFmt w:val="bullet"/>
      <w:lvlText w:val="▪"/>
      <w:lvlJc w:val="left"/>
      <w:pPr>
        <w:ind w:left="65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C7E5D1B"/>
    <w:multiLevelType w:val="hybridMultilevel"/>
    <w:tmpl w:val="22C8DE0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F3A5736"/>
    <w:multiLevelType w:val="hybridMultilevel"/>
    <w:tmpl w:val="FA2027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80B1FC4"/>
    <w:multiLevelType w:val="hybridMultilevel"/>
    <w:tmpl w:val="AD808844"/>
    <w:lvl w:ilvl="0" w:tplc="2DAEF9DC">
      <w:start w:val="1"/>
      <w:numFmt w:val="bullet"/>
      <w:lvlText w:val="•"/>
      <w:lvlJc w:val="left"/>
      <w:pPr>
        <w:ind w:left="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ACD7D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5E66CA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D0807A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1CCD69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EF048F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6FA30A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EED7E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8ECC84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9BF1D5D"/>
    <w:multiLevelType w:val="hybridMultilevel"/>
    <w:tmpl w:val="648E0E40"/>
    <w:lvl w:ilvl="0" w:tplc="2BC45FE4">
      <w:start w:val="1"/>
      <w:numFmt w:val="decimal"/>
      <w:lvlText w:val="%1."/>
      <w:lvlJc w:val="left"/>
      <w:pPr>
        <w:ind w:left="721"/>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0ACEE998">
      <w:start w:val="1"/>
      <w:numFmt w:val="lowerLetter"/>
      <w:lvlText w:val="%2"/>
      <w:lvlJc w:val="left"/>
      <w:pPr>
        <w:ind w:left="14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2C10F0F2">
      <w:start w:val="1"/>
      <w:numFmt w:val="lowerRoman"/>
      <w:lvlText w:val="%3"/>
      <w:lvlJc w:val="left"/>
      <w:pPr>
        <w:ind w:left="21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07023A30">
      <w:start w:val="1"/>
      <w:numFmt w:val="decimal"/>
      <w:lvlText w:val="%4"/>
      <w:lvlJc w:val="left"/>
      <w:pPr>
        <w:ind w:left="28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D6FE68CE">
      <w:start w:val="1"/>
      <w:numFmt w:val="lowerLetter"/>
      <w:lvlText w:val="%5"/>
      <w:lvlJc w:val="left"/>
      <w:pPr>
        <w:ind w:left="36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0CB4BAF6">
      <w:start w:val="1"/>
      <w:numFmt w:val="lowerRoman"/>
      <w:lvlText w:val="%6"/>
      <w:lvlJc w:val="left"/>
      <w:pPr>
        <w:ind w:left="43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F6C0CDD2">
      <w:start w:val="1"/>
      <w:numFmt w:val="decimal"/>
      <w:lvlText w:val="%7"/>
      <w:lvlJc w:val="left"/>
      <w:pPr>
        <w:ind w:left="50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AD8A33DA">
      <w:start w:val="1"/>
      <w:numFmt w:val="lowerLetter"/>
      <w:lvlText w:val="%8"/>
      <w:lvlJc w:val="left"/>
      <w:pPr>
        <w:ind w:left="57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855CB408">
      <w:start w:val="1"/>
      <w:numFmt w:val="lowerRoman"/>
      <w:lvlText w:val="%9"/>
      <w:lvlJc w:val="left"/>
      <w:pPr>
        <w:ind w:left="64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0" w15:restartNumberingAfterBreak="0">
    <w:nsid w:val="78EE221A"/>
    <w:multiLevelType w:val="hybridMultilevel"/>
    <w:tmpl w:val="E1F28E8C"/>
    <w:lvl w:ilvl="0" w:tplc="8F86936A">
      <w:start w:val="3"/>
      <w:numFmt w:val="bullet"/>
      <w:lvlText w:val="-"/>
      <w:lvlJc w:val="left"/>
      <w:pPr>
        <w:ind w:left="720" w:hanging="360"/>
      </w:pPr>
      <w:rPr>
        <w:rFonts w:ascii="Calibri" w:eastAsia="Calibr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7A2F2259"/>
    <w:multiLevelType w:val="hybridMultilevel"/>
    <w:tmpl w:val="E120044E"/>
    <w:lvl w:ilvl="0" w:tplc="95D4640A">
      <w:start w:val="1"/>
      <w:numFmt w:val="bullet"/>
      <w:lvlText w:val=""/>
      <w:lvlJc w:val="left"/>
      <w:pPr>
        <w:ind w:left="83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E722708">
      <w:start w:val="1"/>
      <w:numFmt w:val="bullet"/>
      <w:lvlText w:val="o"/>
      <w:lvlJc w:val="left"/>
      <w:pPr>
        <w:ind w:left="15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2BA4064">
      <w:start w:val="1"/>
      <w:numFmt w:val="bullet"/>
      <w:lvlText w:val="▪"/>
      <w:lvlJc w:val="left"/>
      <w:pPr>
        <w:ind w:left="22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40CF75A">
      <w:start w:val="1"/>
      <w:numFmt w:val="bullet"/>
      <w:lvlText w:val="•"/>
      <w:lvlJc w:val="left"/>
      <w:pPr>
        <w:ind w:left="29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BB6CCCFA">
      <w:start w:val="1"/>
      <w:numFmt w:val="bullet"/>
      <w:lvlText w:val="o"/>
      <w:lvlJc w:val="left"/>
      <w:pPr>
        <w:ind w:left="370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3EAE2716">
      <w:start w:val="1"/>
      <w:numFmt w:val="bullet"/>
      <w:lvlText w:val="▪"/>
      <w:lvlJc w:val="left"/>
      <w:pPr>
        <w:ind w:left="442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C6DC7A10">
      <w:start w:val="1"/>
      <w:numFmt w:val="bullet"/>
      <w:lvlText w:val="•"/>
      <w:lvlJc w:val="left"/>
      <w:pPr>
        <w:ind w:left="514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754446E">
      <w:start w:val="1"/>
      <w:numFmt w:val="bullet"/>
      <w:lvlText w:val="o"/>
      <w:lvlJc w:val="left"/>
      <w:pPr>
        <w:ind w:left="586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9334D198">
      <w:start w:val="1"/>
      <w:numFmt w:val="bullet"/>
      <w:lvlText w:val="▪"/>
      <w:lvlJc w:val="left"/>
      <w:pPr>
        <w:ind w:left="6589"/>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8"/>
  </w:num>
  <w:num w:numId="3">
    <w:abstractNumId w:val="9"/>
  </w:num>
  <w:num w:numId="4">
    <w:abstractNumId w:val="1"/>
  </w:num>
  <w:num w:numId="5">
    <w:abstractNumId w:val="5"/>
  </w:num>
  <w:num w:numId="6">
    <w:abstractNumId w:val="11"/>
  </w:num>
  <w:num w:numId="7">
    <w:abstractNumId w:val="10"/>
  </w:num>
  <w:num w:numId="8">
    <w:abstractNumId w:val="10"/>
  </w:num>
  <w:num w:numId="9">
    <w:abstractNumId w:val="4"/>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0"/>
  </w:num>
  <w:num w:numId="14">
    <w:abstractNumId w:val="6"/>
  </w:num>
  <w:num w:numId="15">
    <w:abstractNumId w:val="1"/>
  </w:num>
  <w:num w:numId="16">
    <w:abstractNumId w:val="5"/>
  </w:num>
  <w:num w:numId="17">
    <w:abstractNumId w:val="11"/>
  </w:num>
  <w:num w:numId="18">
    <w:abstractNumId w:val="4"/>
  </w:num>
  <w:num w:numId="19">
    <w:abstractNumId w:val="6"/>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8A6"/>
    <w:rsid w:val="00000F6D"/>
    <w:rsid w:val="000208D8"/>
    <w:rsid w:val="00020F69"/>
    <w:rsid w:val="00025A94"/>
    <w:rsid w:val="00047C86"/>
    <w:rsid w:val="00077D91"/>
    <w:rsid w:val="0009081B"/>
    <w:rsid w:val="000D3B13"/>
    <w:rsid w:val="0011401D"/>
    <w:rsid w:val="001214DB"/>
    <w:rsid w:val="001617B0"/>
    <w:rsid w:val="001B64EE"/>
    <w:rsid w:val="001D22BF"/>
    <w:rsid w:val="0025212A"/>
    <w:rsid w:val="00291356"/>
    <w:rsid w:val="002C47E7"/>
    <w:rsid w:val="002C7AAF"/>
    <w:rsid w:val="00383D65"/>
    <w:rsid w:val="00394E0D"/>
    <w:rsid w:val="003A2C85"/>
    <w:rsid w:val="003A665B"/>
    <w:rsid w:val="003C48B6"/>
    <w:rsid w:val="003E490E"/>
    <w:rsid w:val="0041088A"/>
    <w:rsid w:val="004625E1"/>
    <w:rsid w:val="004E64FF"/>
    <w:rsid w:val="004E6AD9"/>
    <w:rsid w:val="004E76D2"/>
    <w:rsid w:val="00524B19"/>
    <w:rsid w:val="00540CE1"/>
    <w:rsid w:val="00546BC9"/>
    <w:rsid w:val="0055231E"/>
    <w:rsid w:val="005679C9"/>
    <w:rsid w:val="00572F0E"/>
    <w:rsid w:val="005F5127"/>
    <w:rsid w:val="005F7163"/>
    <w:rsid w:val="00607775"/>
    <w:rsid w:val="0066487B"/>
    <w:rsid w:val="00685E31"/>
    <w:rsid w:val="00695B4A"/>
    <w:rsid w:val="006B1382"/>
    <w:rsid w:val="006C667F"/>
    <w:rsid w:val="006C77BC"/>
    <w:rsid w:val="006D1A52"/>
    <w:rsid w:val="006D26B3"/>
    <w:rsid w:val="006E5786"/>
    <w:rsid w:val="007000A1"/>
    <w:rsid w:val="00710436"/>
    <w:rsid w:val="0071189F"/>
    <w:rsid w:val="0073248F"/>
    <w:rsid w:val="00741A85"/>
    <w:rsid w:val="00743460"/>
    <w:rsid w:val="00752693"/>
    <w:rsid w:val="0075728C"/>
    <w:rsid w:val="007624C6"/>
    <w:rsid w:val="00762FF2"/>
    <w:rsid w:val="007748A9"/>
    <w:rsid w:val="007C476E"/>
    <w:rsid w:val="007D7415"/>
    <w:rsid w:val="00832A43"/>
    <w:rsid w:val="008B0A71"/>
    <w:rsid w:val="008C20BD"/>
    <w:rsid w:val="009126DB"/>
    <w:rsid w:val="00922811"/>
    <w:rsid w:val="00942CC6"/>
    <w:rsid w:val="00946BC5"/>
    <w:rsid w:val="0095109A"/>
    <w:rsid w:val="00974757"/>
    <w:rsid w:val="009B7D33"/>
    <w:rsid w:val="009D0B64"/>
    <w:rsid w:val="009E4EDE"/>
    <w:rsid w:val="009E58F4"/>
    <w:rsid w:val="00A271A1"/>
    <w:rsid w:val="00A308AB"/>
    <w:rsid w:val="00A31065"/>
    <w:rsid w:val="00A6782F"/>
    <w:rsid w:val="00A71528"/>
    <w:rsid w:val="00A85D1E"/>
    <w:rsid w:val="00AA11D7"/>
    <w:rsid w:val="00AB7138"/>
    <w:rsid w:val="00AB7173"/>
    <w:rsid w:val="00B06751"/>
    <w:rsid w:val="00B31551"/>
    <w:rsid w:val="00B37FCB"/>
    <w:rsid w:val="00B4008C"/>
    <w:rsid w:val="00B47D2B"/>
    <w:rsid w:val="00B53C4D"/>
    <w:rsid w:val="00B64564"/>
    <w:rsid w:val="00B95ED9"/>
    <w:rsid w:val="00B96011"/>
    <w:rsid w:val="00BA47FE"/>
    <w:rsid w:val="00BA7CF2"/>
    <w:rsid w:val="00BD0F70"/>
    <w:rsid w:val="00BD63C9"/>
    <w:rsid w:val="00BF50F0"/>
    <w:rsid w:val="00BF718A"/>
    <w:rsid w:val="00C1736F"/>
    <w:rsid w:val="00C2616A"/>
    <w:rsid w:val="00C45D9E"/>
    <w:rsid w:val="00C52E64"/>
    <w:rsid w:val="00C71454"/>
    <w:rsid w:val="00C72354"/>
    <w:rsid w:val="00C73287"/>
    <w:rsid w:val="00C76335"/>
    <w:rsid w:val="00C812CE"/>
    <w:rsid w:val="00C9730E"/>
    <w:rsid w:val="00CA3B9A"/>
    <w:rsid w:val="00CB0A53"/>
    <w:rsid w:val="00CC293C"/>
    <w:rsid w:val="00CF7A4F"/>
    <w:rsid w:val="00D1101A"/>
    <w:rsid w:val="00D632E4"/>
    <w:rsid w:val="00D8707B"/>
    <w:rsid w:val="00D975C3"/>
    <w:rsid w:val="00DA562E"/>
    <w:rsid w:val="00DC1A78"/>
    <w:rsid w:val="00DF32D2"/>
    <w:rsid w:val="00DF5EC4"/>
    <w:rsid w:val="00E116ED"/>
    <w:rsid w:val="00E34727"/>
    <w:rsid w:val="00E51697"/>
    <w:rsid w:val="00E52F12"/>
    <w:rsid w:val="00E60161"/>
    <w:rsid w:val="00E605B9"/>
    <w:rsid w:val="00E62F15"/>
    <w:rsid w:val="00EB4969"/>
    <w:rsid w:val="00EC18A6"/>
    <w:rsid w:val="00F04818"/>
    <w:rsid w:val="00F0627F"/>
    <w:rsid w:val="00F43A16"/>
    <w:rsid w:val="00FE17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5B2FB"/>
  <w15:chartTrackingRefBased/>
  <w15:docId w15:val="{84AC78A1-26A9-4C5D-A982-E7A15EE1A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next w:val="Normal"/>
    <w:link w:val="Heading1Char"/>
    <w:uiPriority w:val="9"/>
    <w:unhideWhenUsed/>
    <w:qFormat/>
    <w:rsid w:val="001B64EE"/>
    <w:pPr>
      <w:keepNext/>
      <w:keepLines/>
      <w:spacing w:after="0"/>
      <w:ind w:left="10" w:hanging="10"/>
      <w:outlineLvl w:val="0"/>
    </w:pPr>
    <w:rPr>
      <w:rFonts w:ascii="Arial" w:eastAsia="Arial" w:hAnsi="Arial" w:cs="Arial"/>
      <w:b/>
      <w:color w:val="000000"/>
      <w:sz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18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18A6"/>
  </w:style>
  <w:style w:type="paragraph" w:styleId="Footer">
    <w:name w:val="footer"/>
    <w:basedOn w:val="Normal"/>
    <w:link w:val="FooterChar"/>
    <w:uiPriority w:val="99"/>
    <w:unhideWhenUsed/>
    <w:rsid w:val="00EC18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18A6"/>
  </w:style>
  <w:style w:type="character" w:styleId="Hyperlink">
    <w:name w:val="Hyperlink"/>
    <w:basedOn w:val="DefaultParagraphFont"/>
    <w:uiPriority w:val="99"/>
    <w:unhideWhenUsed/>
    <w:rsid w:val="00EC18A6"/>
    <w:rPr>
      <w:color w:val="0563C1" w:themeColor="hyperlink"/>
      <w:u w:val="single"/>
    </w:rPr>
  </w:style>
  <w:style w:type="table" w:customStyle="1" w:styleId="TableGrid">
    <w:name w:val="TableGrid"/>
    <w:rsid w:val="00572F0E"/>
    <w:pPr>
      <w:spacing w:after="0" w:line="240" w:lineRule="auto"/>
    </w:pPr>
    <w:rPr>
      <w:rFonts w:eastAsiaTheme="minorEastAsia"/>
      <w:lang w:eastAsia="en-AU"/>
    </w:rPr>
    <w:tblPr>
      <w:tblCellMar>
        <w:top w:w="0" w:type="dxa"/>
        <w:left w:w="0" w:type="dxa"/>
        <w:bottom w:w="0" w:type="dxa"/>
        <w:right w:w="0" w:type="dxa"/>
      </w:tblCellMar>
    </w:tblPr>
  </w:style>
  <w:style w:type="table" w:styleId="TableGrid0">
    <w:name w:val="Table Grid"/>
    <w:basedOn w:val="TableNormal"/>
    <w:uiPriority w:val="39"/>
    <w:rsid w:val="00E347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291356"/>
    <w:pPr>
      <w:spacing w:after="0" w:line="240" w:lineRule="auto"/>
    </w:pPr>
    <w:rPr>
      <w:rFonts w:eastAsiaTheme="minorEastAsia"/>
      <w:lang w:eastAsia="en-AU"/>
    </w:rPr>
    <w:tblPr>
      <w:tblCellMar>
        <w:top w:w="0" w:type="dxa"/>
        <w:left w:w="0" w:type="dxa"/>
        <w:bottom w:w="0" w:type="dxa"/>
        <w:right w:w="0" w:type="dxa"/>
      </w:tblCellMar>
    </w:tblPr>
  </w:style>
  <w:style w:type="table" w:customStyle="1" w:styleId="TableGrid2">
    <w:name w:val="TableGrid2"/>
    <w:rsid w:val="00291356"/>
    <w:pPr>
      <w:spacing w:after="0" w:line="240" w:lineRule="auto"/>
    </w:pPr>
    <w:rPr>
      <w:rFonts w:eastAsiaTheme="minorEastAsia"/>
      <w:lang w:eastAsia="en-AU"/>
    </w:rPr>
    <w:tblPr>
      <w:tblCellMar>
        <w:top w:w="0" w:type="dxa"/>
        <w:left w:w="0" w:type="dxa"/>
        <w:bottom w:w="0" w:type="dxa"/>
        <w:right w:w="0" w:type="dxa"/>
      </w:tblCellMar>
    </w:tblPr>
  </w:style>
  <w:style w:type="paragraph" w:styleId="ListParagraph">
    <w:name w:val="List Paragraph"/>
    <w:basedOn w:val="Normal"/>
    <w:uiPriority w:val="34"/>
    <w:qFormat/>
    <w:rsid w:val="00383D65"/>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1B64EE"/>
    <w:rPr>
      <w:rFonts w:ascii="Arial" w:eastAsia="Arial" w:hAnsi="Arial" w:cs="Arial"/>
      <w:b/>
      <w:color w:val="000000"/>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327024">
      <w:bodyDiv w:val="1"/>
      <w:marLeft w:val="0"/>
      <w:marRight w:val="0"/>
      <w:marTop w:val="0"/>
      <w:marBottom w:val="0"/>
      <w:divBdr>
        <w:top w:val="none" w:sz="0" w:space="0" w:color="auto"/>
        <w:left w:val="none" w:sz="0" w:space="0" w:color="auto"/>
        <w:bottom w:val="none" w:sz="0" w:space="0" w:color="auto"/>
        <w:right w:val="none" w:sz="0" w:space="0" w:color="auto"/>
      </w:divBdr>
    </w:div>
    <w:div w:id="365444452">
      <w:bodyDiv w:val="1"/>
      <w:marLeft w:val="0"/>
      <w:marRight w:val="0"/>
      <w:marTop w:val="0"/>
      <w:marBottom w:val="0"/>
      <w:divBdr>
        <w:top w:val="none" w:sz="0" w:space="0" w:color="auto"/>
        <w:left w:val="none" w:sz="0" w:space="0" w:color="auto"/>
        <w:bottom w:val="none" w:sz="0" w:space="0" w:color="auto"/>
        <w:right w:val="none" w:sz="0" w:space="0" w:color="auto"/>
      </w:divBdr>
    </w:div>
    <w:div w:id="418336805">
      <w:bodyDiv w:val="1"/>
      <w:marLeft w:val="0"/>
      <w:marRight w:val="0"/>
      <w:marTop w:val="0"/>
      <w:marBottom w:val="0"/>
      <w:divBdr>
        <w:top w:val="none" w:sz="0" w:space="0" w:color="auto"/>
        <w:left w:val="none" w:sz="0" w:space="0" w:color="auto"/>
        <w:bottom w:val="none" w:sz="0" w:space="0" w:color="auto"/>
        <w:right w:val="none" w:sz="0" w:space="0" w:color="auto"/>
      </w:divBdr>
    </w:div>
    <w:div w:id="790127829">
      <w:bodyDiv w:val="1"/>
      <w:marLeft w:val="0"/>
      <w:marRight w:val="0"/>
      <w:marTop w:val="0"/>
      <w:marBottom w:val="0"/>
      <w:divBdr>
        <w:top w:val="none" w:sz="0" w:space="0" w:color="auto"/>
        <w:left w:val="none" w:sz="0" w:space="0" w:color="auto"/>
        <w:bottom w:val="none" w:sz="0" w:space="0" w:color="auto"/>
        <w:right w:val="none" w:sz="0" w:space="0" w:color="auto"/>
      </w:divBdr>
    </w:div>
    <w:div w:id="1373924472">
      <w:bodyDiv w:val="1"/>
      <w:marLeft w:val="0"/>
      <w:marRight w:val="0"/>
      <w:marTop w:val="0"/>
      <w:marBottom w:val="0"/>
      <w:divBdr>
        <w:top w:val="none" w:sz="0" w:space="0" w:color="auto"/>
        <w:left w:val="none" w:sz="0" w:space="0" w:color="auto"/>
        <w:bottom w:val="none" w:sz="0" w:space="0" w:color="auto"/>
        <w:right w:val="none" w:sz="0" w:space="0" w:color="auto"/>
      </w:divBdr>
    </w:div>
    <w:div w:id="1824619793">
      <w:bodyDiv w:val="1"/>
      <w:marLeft w:val="0"/>
      <w:marRight w:val="0"/>
      <w:marTop w:val="0"/>
      <w:marBottom w:val="0"/>
      <w:divBdr>
        <w:top w:val="none" w:sz="0" w:space="0" w:color="auto"/>
        <w:left w:val="none" w:sz="0" w:space="0" w:color="auto"/>
        <w:bottom w:val="none" w:sz="0" w:space="0" w:color="auto"/>
        <w:right w:val="none" w:sz="0" w:space="0" w:color="auto"/>
      </w:divBdr>
    </w:div>
    <w:div w:id="205542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yna@gethiredaustralia.com.a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C1E88-B718-48AA-83DC-2232A9E9C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Dayna Edwards</dc:creator>
  <cp:keywords/>
  <dc:description/>
  <cp:lastModifiedBy>Dayna Edwards</cp:lastModifiedBy>
  <cp:revision>17</cp:revision>
  <cp:lastPrinted>2016-09-26T06:30:00Z</cp:lastPrinted>
  <dcterms:created xsi:type="dcterms:W3CDTF">2016-09-26T06:20:00Z</dcterms:created>
  <dcterms:modified xsi:type="dcterms:W3CDTF">2016-09-26T06:31:00Z</dcterms:modified>
</cp:coreProperties>
</file>